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5A" w:rsidRDefault="00B37B5A" w:rsidP="00B37B5A">
      <w:pPr>
        <w:jc w:val="center"/>
      </w:pPr>
      <w:r>
        <w:rPr>
          <w:noProof/>
        </w:rPr>
        <w:drawing>
          <wp:inline distT="0" distB="0" distL="0" distR="0">
            <wp:extent cx="2160270" cy="2280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/>
    <w:p w:rsidR="00B37B5A" w:rsidRDefault="00B37B5A" w:rsidP="00B37B5A">
      <w:pPr>
        <w:jc w:val="center"/>
      </w:pPr>
    </w:p>
    <w:p w:rsidR="00B37B5A" w:rsidRDefault="00B37B5A" w:rsidP="00B37B5A">
      <w:pPr>
        <w:jc w:val="center"/>
      </w:pPr>
    </w:p>
    <w:p w:rsidR="00B37B5A" w:rsidRDefault="00B37B5A" w:rsidP="00B37B5A">
      <w:pPr>
        <w:pStyle w:val="3"/>
        <w:rPr>
          <w:b/>
          <w:szCs w:val="28"/>
        </w:rPr>
      </w:pPr>
      <w:r>
        <w:rPr>
          <w:b/>
          <w:szCs w:val="28"/>
        </w:rPr>
        <w:t xml:space="preserve">ФЕДЕРАЛЬНАЯ СЛУЖБА </w:t>
      </w:r>
    </w:p>
    <w:p w:rsidR="00B37B5A" w:rsidRDefault="00B37B5A" w:rsidP="00B37B5A">
      <w:pPr>
        <w:pStyle w:val="3"/>
        <w:rPr>
          <w:b/>
          <w:szCs w:val="28"/>
        </w:rPr>
      </w:pPr>
      <w:r>
        <w:rPr>
          <w:b/>
          <w:szCs w:val="28"/>
        </w:rPr>
        <w:t>РОССИЙСКОЙ ФЕДЕРАЦИИ</w:t>
      </w:r>
    </w:p>
    <w:p w:rsidR="00B37B5A" w:rsidRDefault="00B37B5A" w:rsidP="00B37B5A">
      <w:pPr>
        <w:pStyle w:val="3"/>
        <w:rPr>
          <w:b/>
          <w:szCs w:val="28"/>
        </w:rPr>
      </w:pPr>
      <w:r>
        <w:rPr>
          <w:b/>
          <w:szCs w:val="28"/>
        </w:rPr>
        <w:t>ПО КОНТРОЛЮ ЗА ОБОРОТОМ НАРКОТИКОВ</w:t>
      </w:r>
    </w:p>
    <w:p w:rsidR="00B37B5A" w:rsidRPr="00F8052D" w:rsidRDefault="00B37B5A" w:rsidP="00B37B5A">
      <w:pPr>
        <w:pStyle w:val="4"/>
        <w:spacing w:line="240" w:lineRule="auto"/>
        <w:rPr>
          <w:b/>
          <w:sz w:val="26"/>
          <w:szCs w:val="26"/>
        </w:rPr>
      </w:pPr>
      <w:r w:rsidRPr="00F8052D">
        <w:rPr>
          <w:b/>
          <w:sz w:val="26"/>
          <w:szCs w:val="26"/>
        </w:rPr>
        <w:t xml:space="preserve">УПРАВЛЕНИЕ ПО ТЮМЕНСКОЙ ОБЛАСТИ  </w:t>
      </w:r>
    </w:p>
    <w:p w:rsidR="00B37B5A" w:rsidRDefault="00B37B5A" w:rsidP="00B37B5A">
      <w:pPr>
        <w:jc w:val="center"/>
        <w:rPr>
          <w:sz w:val="28"/>
          <w:szCs w:val="28"/>
        </w:rPr>
      </w:pPr>
    </w:p>
    <w:p w:rsidR="00B37B5A" w:rsidRDefault="00B37B5A" w:rsidP="00B37B5A">
      <w:pPr>
        <w:jc w:val="center"/>
        <w:rPr>
          <w:sz w:val="28"/>
          <w:szCs w:val="28"/>
        </w:rPr>
      </w:pPr>
    </w:p>
    <w:p w:rsidR="00B37B5A" w:rsidRDefault="00B37B5A" w:rsidP="00B37B5A">
      <w:pPr>
        <w:jc w:val="center"/>
        <w:rPr>
          <w:sz w:val="28"/>
          <w:szCs w:val="28"/>
        </w:rPr>
      </w:pPr>
    </w:p>
    <w:p w:rsidR="00B37B5A" w:rsidRPr="00331631" w:rsidRDefault="00B37B5A" w:rsidP="00B37B5A">
      <w:pPr>
        <w:pStyle w:val="a3"/>
        <w:jc w:val="both"/>
        <w:rPr>
          <w:b w:val="0"/>
          <w:szCs w:val="24"/>
        </w:rPr>
      </w:pPr>
    </w:p>
    <w:p w:rsidR="00B37B5A" w:rsidRPr="00331631" w:rsidRDefault="00B37B5A" w:rsidP="00B37B5A">
      <w:pPr>
        <w:pStyle w:val="2"/>
        <w:jc w:val="center"/>
        <w:rPr>
          <w:b/>
          <w:color w:val="auto"/>
          <w:sz w:val="28"/>
          <w:szCs w:val="28"/>
        </w:rPr>
      </w:pPr>
      <w:r w:rsidRPr="00331631">
        <w:rPr>
          <w:b/>
          <w:color w:val="auto"/>
          <w:sz w:val="28"/>
          <w:szCs w:val="28"/>
        </w:rPr>
        <w:t>МЕТОДИЧЕСКОЕ ПОСОБИЕ</w:t>
      </w:r>
    </w:p>
    <w:p w:rsidR="00B37B5A" w:rsidRPr="00331631" w:rsidRDefault="00B37B5A" w:rsidP="00B37B5A">
      <w:pPr>
        <w:pStyle w:val="2"/>
        <w:jc w:val="center"/>
        <w:rPr>
          <w:b/>
          <w:color w:val="auto"/>
          <w:sz w:val="28"/>
          <w:szCs w:val="28"/>
        </w:rPr>
      </w:pPr>
      <w:r w:rsidRPr="00331631">
        <w:rPr>
          <w:b/>
          <w:color w:val="auto"/>
          <w:sz w:val="28"/>
          <w:szCs w:val="28"/>
        </w:rPr>
        <w:t>для специалистов органов и учреждений системы профилактики</w:t>
      </w:r>
      <w:r>
        <w:rPr>
          <w:b/>
          <w:color w:val="auto"/>
          <w:sz w:val="28"/>
          <w:szCs w:val="28"/>
        </w:rPr>
        <w:t xml:space="preserve"> безнадзорности и правонарушений </w:t>
      </w:r>
      <w:r w:rsidRPr="00331631">
        <w:rPr>
          <w:b/>
          <w:color w:val="auto"/>
          <w:sz w:val="28"/>
          <w:szCs w:val="28"/>
        </w:rPr>
        <w:t>участвующих в работе по противодействию  наркопотреблени</w:t>
      </w:r>
      <w:r>
        <w:rPr>
          <w:b/>
          <w:color w:val="auto"/>
          <w:sz w:val="28"/>
          <w:szCs w:val="28"/>
        </w:rPr>
        <w:t>ю и наркоп</w:t>
      </w:r>
      <w:r w:rsidRPr="00331631">
        <w:rPr>
          <w:b/>
          <w:color w:val="auto"/>
          <w:sz w:val="28"/>
          <w:szCs w:val="28"/>
        </w:rPr>
        <w:t>реступности</w:t>
      </w:r>
      <w:r>
        <w:rPr>
          <w:b/>
          <w:color w:val="auto"/>
          <w:sz w:val="28"/>
          <w:szCs w:val="28"/>
        </w:rPr>
        <w:t xml:space="preserve"> и</w:t>
      </w:r>
      <w:r w:rsidRPr="00331631">
        <w:rPr>
          <w:b/>
          <w:color w:val="auto"/>
          <w:sz w:val="28"/>
          <w:szCs w:val="28"/>
        </w:rPr>
        <w:t xml:space="preserve"> выявлению правонарушений в сфере незаконного оборота наркотиков</w:t>
      </w:r>
    </w:p>
    <w:p w:rsidR="00B37B5A" w:rsidRPr="00331631" w:rsidRDefault="00B37B5A" w:rsidP="00B37B5A"/>
    <w:p w:rsidR="00B37B5A" w:rsidRPr="00331631" w:rsidRDefault="00B37B5A" w:rsidP="00B37B5A">
      <w:pPr>
        <w:rPr>
          <w:sz w:val="28"/>
          <w:szCs w:val="28"/>
        </w:rPr>
      </w:pPr>
    </w:p>
    <w:p w:rsidR="00B37B5A" w:rsidRPr="00331631" w:rsidRDefault="00B37B5A" w:rsidP="00B37B5A">
      <w:pPr>
        <w:jc w:val="center"/>
        <w:rPr>
          <w:b/>
          <w:sz w:val="20"/>
        </w:rPr>
      </w:pPr>
      <w:r w:rsidRPr="00331631">
        <w:rPr>
          <w:b/>
          <w:sz w:val="20"/>
        </w:rPr>
        <w:t xml:space="preserve">    г. </w:t>
      </w:r>
      <w:r>
        <w:rPr>
          <w:b/>
          <w:sz w:val="20"/>
        </w:rPr>
        <w:t xml:space="preserve">Тюмень </w:t>
      </w:r>
    </w:p>
    <w:p w:rsidR="00B37B5A" w:rsidRPr="00331631" w:rsidRDefault="00B37B5A" w:rsidP="00B37B5A">
      <w:pPr>
        <w:tabs>
          <w:tab w:val="left" w:pos="3960"/>
        </w:tabs>
        <w:jc w:val="center"/>
        <w:rPr>
          <w:b/>
          <w:sz w:val="20"/>
        </w:rPr>
      </w:pPr>
      <w:r w:rsidRPr="00331631">
        <w:rPr>
          <w:b/>
          <w:sz w:val="20"/>
        </w:rPr>
        <w:t xml:space="preserve">    201</w:t>
      </w:r>
      <w:r>
        <w:rPr>
          <w:b/>
          <w:sz w:val="20"/>
        </w:rPr>
        <w:t>5</w:t>
      </w:r>
      <w:r w:rsidRPr="00331631">
        <w:rPr>
          <w:b/>
          <w:sz w:val="20"/>
        </w:rPr>
        <w:t xml:space="preserve"> год</w:t>
      </w:r>
    </w:p>
    <w:p w:rsidR="00B37B5A" w:rsidRPr="00331631" w:rsidRDefault="00B37B5A" w:rsidP="00B37B5A">
      <w:pPr>
        <w:tabs>
          <w:tab w:val="left" w:pos="3960"/>
        </w:tabs>
        <w:jc w:val="center"/>
        <w:rPr>
          <w:b/>
          <w:sz w:val="20"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  <w:sz w:val="20"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  <w:sz w:val="20"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  <w:sz w:val="20"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  <w:r w:rsidRPr="00331631">
        <w:rPr>
          <w:b/>
        </w:rPr>
        <w:br/>
      </w: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Pr="00331631" w:rsidRDefault="00B37B5A" w:rsidP="00B37B5A">
      <w:pPr>
        <w:tabs>
          <w:tab w:val="left" w:pos="3960"/>
        </w:tabs>
        <w:jc w:val="center"/>
        <w:rPr>
          <w:b/>
        </w:rPr>
      </w:pPr>
    </w:p>
    <w:p w:rsidR="00B37B5A" w:rsidRDefault="00B37B5A" w:rsidP="00B37B5A">
      <w:pPr>
        <w:pStyle w:val="2"/>
        <w:rPr>
          <w:b/>
          <w:color w:val="auto"/>
          <w:spacing w:val="0"/>
        </w:rPr>
      </w:pPr>
    </w:p>
    <w:p w:rsidR="00B37B5A" w:rsidRPr="00331631" w:rsidRDefault="00B37B5A" w:rsidP="00B37B5A">
      <w:pPr>
        <w:pStyle w:val="2"/>
        <w:rPr>
          <w:color w:val="auto"/>
          <w:spacing w:val="-1"/>
          <w:sz w:val="28"/>
          <w:szCs w:val="28"/>
        </w:rPr>
      </w:pPr>
    </w:p>
    <w:p w:rsidR="00B37B5A" w:rsidRPr="00331631" w:rsidRDefault="00B37B5A" w:rsidP="00B37B5A">
      <w:pPr>
        <w:pStyle w:val="2"/>
        <w:ind w:firstLine="708"/>
        <w:rPr>
          <w:color w:val="auto"/>
          <w:spacing w:val="-1"/>
          <w:sz w:val="28"/>
          <w:szCs w:val="28"/>
        </w:rPr>
      </w:pPr>
    </w:p>
    <w:p w:rsidR="00B37B5A" w:rsidRPr="001050AE" w:rsidRDefault="00B37B5A" w:rsidP="00B37B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050AE">
        <w:rPr>
          <w:sz w:val="28"/>
          <w:szCs w:val="28"/>
        </w:rPr>
        <w:lastRenderedPageBreak/>
        <w:t xml:space="preserve">Существующий высокий уровень наркотизации общества продолжает представлять прямую угрозу национальной безопасности страны, оказывает негативное влияние на демографическое и социально-экономическое развитие Российской Федерации. Руководством страны за минувшие пять лет принят ряд стратегических решений, которые качественно обновили облик антинаркотической политики Российской Федерации и пути ее реализации. </w:t>
      </w:r>
    </w:p>
    <w:p w:rsidR="00B37B5A" w:rsidRPr="001050AE" w:rsidRDefault="00B37B5A" w:rsidP="00B37B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050AE">
        <w:rPr>
          <w:sz w:val="28"/>
          <w:szCs w:val="28"/>
        </w:rPr>
        <w:t xml:space="preserve">В 2014 году всеми правоохранительными органами Тюменской области продолжена целенаправленная работа в сфере сокращения спроса и предложения наркотических средств и психотропных веществ.     </w:t>
      </w:r>
    </w:p>
    <w:p w:rsidR="00B37B5A" w:rsidRPr="001050AE" w:rsidRDefault="00B37B5A" w:rsidP="00B37B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050AE">
        <w:rPr>
          <w:sz w:val="28"/>
          <w:szCs w:val="28"/>
        </w:rPr>
        <w:t xml:space="preserve">Однако, несмотря на достаточно высокую эффективность деятельности правоохранительных органов в сфере противодействия наркопреступности наркоситуация в области продолжает оставаться сложной. </w:t>
      </w:r>
    </w:p>
    <w:p w:rsidR="00B37B5A" w:rsidRPr="00042A0F" w:rsidRDefault="00B37B5A" w:rsidP="00B37B5A">
      <w:pPr>
        <w:widowControl w:val="0"/>
        <w:suppressAutoHyphens/>
        <w:ind w:firstLine="680"/>
        <w:jc w:val="both"/>
        <w:rPr>
          <w:rFonts w:eastAsia="Calibri"/>
          <w:sz w:val="28"/>
          <w:szCs w:val="28"/>
        </w:rPr>
      </w:pPr>
      <w:r w:rsidRPr="001050AE">
        <w:rPr>
          <w:sz w:val="28"/>
          <w:szCs w:val="28"/>
        </w:rPr>
        <w:t xml:space="preserve">Анализ данных медицинской статистики по итогам 2014 года свидетельствует о снижении смертности от передозировки наркотическими средствами и числе зарегистрированных фактов доставления в лечебные учреждения лиц с наркотическими отравлениями. </w:t>
      </w:r>
      <w:r w:rsidRPr="00042A0F">
        <w:rPr>
          <w:rFonts w:eastAsia="Calibri"/>
          <w:sz w:val="28"/>
          <w:szCs w:val="28"/>
        </w:rPr>
        <w:t xml:space="preserve">Так, число лиц впервые взятых на диспансерный учет за отчетный период составило 311 человек, что в 2 раза выше аналогичного периода прошлого года.  </w:t>
      </w:r>
    </w:p>
    <w:p w:rsidR="00B37B5A" w:rsidRPr="00042A0F" w:rsidRDefault="00B37B5A" w:rsidP="00B37B5A">
      <w:pPr>
        <w:widowControl w:val="0"/>
        <w:shd w:val="clear" w:color="auto" w:fill="FFFFFF"/>
        <w:suppressAutoHyphens/>
        <w:ind w:firstLine="680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 xml:space="preserve">Основными потребляемыми видами наркотических средств являются синтетические психостимуляторы и наркотики опийной группы. В подавляющем большинстве лица, употребляющие синтетику впервые взяты на диспансерный учет в областном центре, г.Тобольске и Тюменском районе, что  свидетельствует </w:t>
      </w:r>
      <w:r w:rsidRPr="00042A0F">
        <w:rPr>
          <w:rFonts w:eastAsia="Calibri"/>
          <w:sz w:val="28"/>
          <w:szCs w:val="28"/>
        </w:rPr>
        <w:lastRenderedPageBreak/>
        <w:t xml:space="preserve">об отлаженной структуре сбыта на территории этих муниципальных образований. В городах Заводоуковск, Ялуторовск, Бердюжском, Голышмановском, Уватском и Ярковском районах отмечаются единичные случаи впервые поставленных на учет потребителей курительных смесей и «солей». </w:t>
      </w:r>
    </w:p>
    <w:p w:rsidR="00B37B5A" w:rsidRPr="00042A0F" w:rsidRDefault="00B37B5A" w:rsidP="00B37B5A">
      <w:pPr>
        <w:suppressAutoHyphens/>
        <w:ind w:firstLine="680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>Всего по данным департамента здравоохранения области в 2014 году на диспансерном учете состояло 3420 потребителей наркотических средств, что незначительно превышает показатели аналогичного периода 2013 года.</w:t>
      </w:r>
      <w:r>
        <w:rPr>
          <w:rFonts w:eastAsia="Calibri"/>
          <w:sz w:val="28"/>
          <w:szCs w:val="28"/>
        </w:rPr>
        <w:t xml:space="preserve"> Управление расценивает это как положительный фактор – работает процесс раннего выявления лиц, употребляющих наркотики, данные лица получают весь комплекс наркологической помощи.  </w:t>
      </w:r>
    </w:p>
    <w:p w:rsidR="00B37B5A" w:rsidRPr="00042A0F" w:rsidRDefault="00B37B5A" w:rsidP="00B37B5A">
      <w:pPr>
        <w:suppressAutoHyphens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42A0F">
        <w:rPr>
          <w:rFonts w:eastAsia="Calibri"/>
          <w:sz w:val="28"/>
          <w:szCs w:val="28"/>
        </w:rPr>
        <w:t xml:space="preserve">Наибольшее число наркопотребителей состоит на диспансерном учете в Тюмени – 2503 человека, Тобольске – 267, Ишиме – 148, Заводоуковском городском округе – 95 человек. </w:t>
      </w:r>
    </w:p>
    <w:p w:rsidR="00B37B5A" w:rsidRPr="00042A0F" w:rsidRDefault="00B37B5A" w:rsidP="00B37B5A">
      <w:pPr>
        <w:suppressAutoHyphens/>
        <w:ind w:firstLine="680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>За 2014 год в лечебно-профилактические учреждения области с диагнозом «отравление наркотическими веществами» поступило 215 человек, что на 32,4 % ниже показателя аналогичного периода прошлого года - 318. Из общего числа отравлений:</w:t>
      </w:r>
    </w:p>
    <w:p w:rsidR="00B37B5A" w:rsidRPr="00042A0F" w:rsidRDefault="00B37B5A" w:rsidP="00B37B5A">
      <w:pPr>
        <w:suppressAutoHyphens/>
        <w:ind w:firstLine="680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>- в 177 случаях причиной стало потребление синтетических курительных смесей и «солей» (АППГ-149);</w:t>
      </w:r>
    </w:p>
    <w:p w:rsidR="00B37B5A" w:rsidRPr="00042A0F" w:rsidRDefault="00B37B5A" w:rsidP="00B37B5A">
      <w:pPr>
        <w:suppressAutoHyphens/>
        <w:ind w:firstLine="680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 xml:space="preserve">- в 27 случаях отравления произошли в результате потребления опиатов (АППГ- 169); </w:t>
      </w:r>
    </w:p>
    <w:p w:rsidR="00B37B5A" w:rsidRPr="00042A0F" w:rsidRDefault="00B37B5A" w:rsidP="00B37B5A">
      <w:pPr>
        <w:suppressAutoHyphens/>
        <w:ind w:firstLine="680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>- в 9 случаях или 4,2 % причиной отравлений явилось потребление каннабиноидов (АППГ-0);</w:t>
      </w:r>
    </w:p>
    <w:p w:rsidR="00B37B5A" w:rsidRPr="00042A0F" w:rsidRDefault="00B37B5A" w:rsidP="00B37B5A">
      <w:pPr>
        <w:suppressAutoHyphens/>
        <w:ind w:firstLine="680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>- в 2 случаях потребление амфетамина (АППГ-0).</w:t>
      </w:r>
    </w:p>
    <w:p w:rsidR="00B37B5A" w:rsidRPr="00042A0F" w:rsidRDefault="00B37B5A" w:rsidP="00B37B5A">
      <w:pPr>
        <w:widowControl w:val="0"/>
        <w:suppressAutoHyphens/>
        <w:ind w:firstLine="709"/>
        <w:jc w:val="both"/>
        <w:rPr>
          <w:rFonts w:eastAsia="Calibri"/>
          <w:sz w:val="28"/>
          <w:szCs w:val="28"/>
        </w:rPr>
      </w:pPr>
      <w:r w:rsidRPr="00042A0F">
        <w:rPr>
          <w:rFonts w:eastAsia="Calibri"/>
          <w:sz w:val="28"/>
          <w:szCs w:val="28"/>
        </w:rPr>
        <w:t xml:space="preserve">По предварительным данным за январь-декабрь </w:t>
      </w:r>
      <w:r w:rsidRPr="00042A0F">
        <w:rPr>
          <w:rFonts w:eastAsia="Calibri"/>
          <w:sz w:val="28"/>
          <w:szCs w:val="28"/>
        </w:rPr>
        <w:lastRenderedPageBreak/>
        <w:t xml:space="preserve">2014 года число умерших от отравления (передозировки) наркотическими средствами в области составило 41 человек, что на 32,8 % ниже АППГ- 61. </w:t>
      </w:r>
    </w:p>
    <w:p w:rsidR="00B37B5A" w:rsidRPr="007A6DDE" w:rsidRDefault="00B37B5A" w:rsidP="00B37B5A">
      <w:pPr>
        <w:pStyle w:val="2"/>
        <w:ind w:firstLine="708"/>
        <w:rPr>
          <w:sz w:val="28"/>
          <w:szCs w:val="28"/>
        </w:rPr>
      </w:pPr>
      <w:r w:rsidRPr="007A14AB">
        <w:rPr>
          <w:sz w:val="28"/>
          <w:szCs w:val="28"/>
        </w:rPr>
        <w:t xml:space="preserve">Всего в 2014 году правоохранительными органами области зарегистрировано свыше 3 200 преступлений, </w:t>
      </w:r>
      <w:r w:rsidRPr="007A6DDE">
        <w:rPr>
          <w:sz w:val="28"/>
          <w:szCs w:val="28"/>
        </w:rPr>
        <w:t xml:space="preserve">связанных с незаконным оборотом наркотиков. </w:t>
      </w:r>
    </w:p>
    <w:p w:rsidR="00B37B5A" w:rsidRPr="007A6DDE" w:rsidRDefault="00B37B5A" w:rsidP="00B37B5A">
      <w:pPr>
        <w:pStyle w:val="2"/>
        <w:ind w:firstLine="708"/>
        <w:rPr>
          <w:bCs/>
          <w:sz w:val="28"/>
          <w:szCs w:val="28"/>
        </w:rPr>
      </w:pPr>
      <w:r w:rsidRPr="007A6DDE">
        <w:rPr>
          <w:sz w:val="28"/>
          <w:szCs w:val="28"/>
        </w:rPr>
        <w:t>За отчетный период сотрудниками Управления зарегистрировано свыше 1100 преступлений</w:t>
      </w:r>
      <w:r>
        <w:rPr>
          <w:sz w:val="28"/>
          <w:szCs w:val="28"/>
        </w:rPr>
        <w:t xml:space="preserve">. Увеличилось </w:t>
      </w:r>
      <w:r w:rsidRPr="007A6DDE">
        <w:rPr>
          <w:sz w:val="28"/>
          <w:szCs w:val="28"/>
        </w:rPr>
        <w:t xml:space="preserve">количество выявленных тяжких и особо тяжких преступлений, а также связанных со сбытом наркотиков. </w:t>
      </w:r>
    </w:p>
    <w:p w:rsidR="00B37B5A" w:rsidRPr="007A6DDE" w:rsidRDefault="00B37B5A" w:rsidP="00B37B5A">
      <w:pPr>
        <w:widowControl w:val="0"/>
        <w:ind w:firstLine="709"/>
        <w:jc w:val="both"/>
        <w:rPr>
          <w:sz w:val="28"/>
          <w:szCs w:val="28"/>
        </w:rPr>
      </w:pPr>
      <w:r w:rsidRPr="007A6DDE">
        <w:rPr>
          <w:sz w:val="28"/>
          <w:szCs w:val="28"/>
        </w:rPr>
        <w:t>Предварительным расследован</w:t>
      </w:r>
      <w:r w:rsidRPr="007A6DDE">
        <w:rPr>
          <w:sz w:val="28"/>
          <w:szCs w:val="28"/>
        </w:rPr>
        <w:t>и</w:t>
      </w:r>
      <w:r w:rsidRPr="007A6DDE">
        <w:rPr>
          <w:sz w:val="28"/>
          <w:szCs w:val="28"/>
        </w:rPr>
        <w:t>ем окончено</w:t>
      </w:r>
      <w:r w:rsidRPr="007A6DDE">
        <w:rPr>
          <w:b/>
          <w:sz w:val="28"/>
          <w:szCs w:val="28"/>
        </w:rPr>
        <w:t xml:space="preserve"> </w:t>
      </w:r>
      <w:r w:rsidRPr="007A6DDE">
        <w:rPr>
          <w:sz w:val="28"/>
          <w:szCs w:val="28"/>
        </w:rPr>
        <w:t>свыше 470 уголовных дел, расследовано 101 преступление, совершенное в организованных формах</w:t>
      </w:r>
      <w:r>
        <w:rPr>
          <w:sz w:val="28"/>
          <w:szCs w:val="28"/>
        </w:rPr>
        <w:t xml:space="preserve">. </w:t>
      </w:r>
    </w:p>
    <w:p w:rsidR="00B37B5A" w:rsidRPr="007A6DDE" w:rsidRDefault="00B37B5A" w:rsidP="00B37B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A6DDE">
        <w:rPr>
          <w:sz w:val="28"/>
          <w:szCs w:val="28"/>
        </w:rPr>
        <w:t xml:space="preserve">Из незаконного оборота Управлением изъято около </w:t>
      </w:r>
      <w:smartTag w:uri="urn:schemas-microsoft-com:office:smarttags" w:element="metricconverter">
        <w:smartTagPr>
          <w:attr w:name="ProductID" w:val="184 килограмм"/>
        </w:smartTagPr>
        <w:r w:rsidRPr="007A6DDE">
          <w:rPr>
            <w:sz w:val="28"/>
            <w:szCs w:val="28"/>
          </w:rPr>
          <w:t>184 килограмм</w:t>
        </w:r>
      </w:smartTag>
      <w:r w:rsidRPr="007A6DDE">
        <w:rPr>
          <w:sz w:val="28"/>
          <w:szCs w:val="28"/>
        </w:rPr>
        <w:t xml:space="preserve">  различных веществ</w:t>
      </w:r>
      <w:r>
        <w:rPr>
          <w:sz w:val="28"/>
          <w:szCs w:val="28"/>
        </w:rPr>
        <w:t xml:space="preserve">. </w:t>
      </w:r>
      <w:r w:rsidRPr="007A6DDE">
        <w:rPr>
          <w:sz w:val="28"/>
          <w:szCs w:val="28"/>
        </w:rPr>
        <w:t xml:space="preserve">Пресечена поставка на территорию области 168 оптовых партий наркотиков различных видов наркотиков, в том числе порядка </w:t>
      </w:r>
      <w:smartTag w:uri="urn:schemas-microsoft-com:office:smarttags" w:element="metricconverter">
        <w:smartTagPr>
          <w:attr w:name="ProductID" w:val="70 килограмм"/>
        </w:smartTagPr>
        <w:r w:rsidRPr="007A6DDE">
          <w:rPr>
            <w:sz w:val="28"/>
            <w:szCs w:val="28"/>
          </w:rPr>
          <w:t>70 килограмм</w:t>
        </w:r>
      </w:smartTag>
      <w:r w:rsidRPr="007A6DDE">
        <w:rPr>
          <w:sz w:val="28"/>
          <w:szCs w:val="28"/>
        </w:rPr>
        <w:t xml:space="preserve"> синтетических наркотических средств, их производных и аналогов.</w:t>
      </w:r>
      <w:r>
        <w:rPr>
          <w:sz w:val="28"/>
          <w:szCs w:val="28"/>
        </w:rPr>
        <w:t xml:space="preserve"> </w:t>
      </w:r>
      <w:r w:rsidRPr="007A6DDE">
        <w:rPr>
          <w:sz w:val="28"/>
          <w:szCs w:val="28"/>
        </w:rPr>
        <w:t xml:space="preserve"> </w:t>
      </w:r>
    </w:p>
    <w:p w:rsidR="00B37B5A" w:rsidRDefault="00B37B5A" w:rsidP="00B37B5A">
      <w:pPr>
        <w:ind w:firstLine="709"/>
        <w:jc w:val="both"/>
        <w:rPr>
          <w:sz w:val="28"/>
          <w:szCs w:val="28"/>
        </w:rPr>
      </w:pPr>
      <w:r w:rsidRPr="00B8433B">
        <w:rPr>
          <w:sz w:val="28"/>
          <w:szCs w:val="28"/>
        </w:rPr>
        <w:t>С учётом приграничного расположения области особое внимание удел</w:t>
      </w:r>
      <w:r w:rsidRPr="00B8433B">
        <w:rPr>
          <w:sz w:val="28"/>
          <w:szCs w:val="28"/>
        </w:rPr>
        <w:t>я</w:t>
      </w:r>
      <w:r w:rsidRPr="00B8433B">
        <w:rPr>
          <w:sz w:val="28"/>
          <w:szCs w:val="28"/>
        </w:rPr>
        <w:t>ется пресечению контрабанды наркотиков. В 2014 году всеми правоохран</w:t>
      </w:r>
      <w:r w:rsidRPr="00B8433B">
        <w:rPr>
          <w:sz w:val="28"/>
          <w:szCs w:val="28"/>
        </w:rPr>
        <w:t>и</w:t>
      </w:r>
      <w:r w:rsidRPr="00B8433B">
        <w:rPr>
          <w:sz w:val="28"/>
          <w:szCs w:val="28"/>
        </w:rPr>
        <w:t>тельными органами зарегистрировано 26 преступлений, из них 21 выявл</w:t>
      </w:r>
      <w:r w:rsidRPr="00B8433B">
        <w:rPr>
          <w:sz w:val="28"/>
          <w:szCs w:val="28"/>
        </w:rPr>
        <w:t>е</w:t>
      </w:r>
      <w:r w:rsidRPr="00B8433B">
        <w:rPr>
          <w:sz w:val="28"/>
          <w:szCs w:val="28"/>
        </w:rPr>
        <w:t>но Управлением. Пресечено 3 международных канала поставки наркотиков из Республики Казахстан, 8 фактов п</w:t>
      </w:r>
      <w:r w:rsidRPr="00B8433B">
        <w:rPr>
          <w:sz w:val="28"/>
          <w:szCs w:val="28"/>
        </w:rPr>
        <w:t>о</w:t>
      </w:r>
      <w:r w:rsidRPr="00B8433B">
        <w:rPr>
          <w:sz w:val="28"/>
          <w:szCs w:val="28"/>
        </w:rPr>
        <w:t xml:space="preserve">ступления сильнодействующих веществ из Республики Беларусь. </w:t>
      </w:r>
      <w:r>
        <w:rPr>
          <w:sz w:val="28"/>
          <w:szCs w:val="28"/>
        </w:rPr>
        <w:t xml:space="preserve"> </w:t>
      </w:r>
    </w:p>
    <w:p w:rsidR="00B37B5A" w:rsidRDefault="00B37B5A" w:rsidP="00B37B5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приоритетных направлений деятельности Управления является перекрытие каналов поступления наркотиков в регион посредством </w:t>
      </w:r>
      <w:r w:rsidRPr="00281AE1">
        <w:rPr>
          <w:sz w:val="28"/>
          <w:szCs w:val="28"/>
        </w:rPr>
        <w:t>почтовых отправлений.</w:t>
      </w:r>
      <w:r w:rsidRPr="00D564FE">
        <w:rPr>
          <w:sz w:val="28"/>
          <w:szCs w:val="28"/>
        </w:rPr>
        <w:t xml:space="preserve"> В целях выявления подобных фактов, Управлением на </w:t>
      </w:r>
      <w:r w:rsidRPr="00D564FE">
        <w:rPr>
          <w:sz w:val="28"/>
          <w:szCs w:val="28"/>
        </w:rPr>
        <w:lastRenderedPageBreak/>
        <w:t xml:space="preserve">постоянной основе проводятся мероприятия на пунктах сортировки почтовой корреспонденции. В </w:t>
      </w:r>
      <w:r>
        <w:rPr>
          <w:sz w:val="28"/>
          <w:szCs w:val="28"/>
        </w:rPr>
        <w:t>2014</w:t>
      </w:r>
      <w:r w:rsidRPr="00D564FE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произведено 77 подобных </w:t>
      </w:r>
      <w:r w:rsidRPr="00D564FE">
        <w:rPr>
          <w:sz w:val="28"/>
          <w:szCs w:val="28"/>
        </w:rPr>
        <w:t>изъят</w:t>
      </w:r>
      <w:r>
        <w:rPr>
          <w:sz w:val="28"/>
          <w:szCs w:val="28"/>
        </w:rPr>
        <w:t xml:space="preserve">ия общей массой свыше </w:t>
      </w:r>
      <w:smartTag w:uri="urn:schemas-microsoft-com:office:smarttags" w:element="metricconverter">
        <w:smartTagPr>
          <w:attr w:name="ProductID" w:val="40 кг"/>
        </w:smartTagPr>
        <w:r>
          <w:rPr>
            <w:sz w:val="28"/>
            <w:szCs w:val="28"/>
          </w:rPr>
          <w:t>40 кг</w:t>
        </w:r>
      </w:smartTag>
      <w:r>
        <w:rPr>
          <w:sz w:val="28"/>
          <w:szCs w:val="28"/>
        </w:rPr>
        <w:t>. При этом курительные смеси и «соли» поступали на территорию оперативного обслуживания в основном с территории Москвы. Также выявлен один факт поставки наркотиков из Китая, массой 400 гр., а также 13 фактов поставки небольших партий наркотиков из Нидерландов, Польши, Германии, Канады и Украины.</w:t>
      </w:r>
    </w:p>
    <w:p w:rsidR="00B37B5A" w:rsidRDefault="00B37B5A" w:rsidP="00B37B5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рост количества преступлений, связанных со сбытом курительных смесей и «солей» отмечается с </w:t>
      </w:r>
      <w:r w:rsidRPr="00281AE1">
        <w:rPr>
          <w:sz w:val="28"/>
          <w:szCs w:val="28"/>
        </w:rPr>
        <w:t>использованием сети Интернет.</w:t>
      </w:r>
      <w:r>
        <w:rPr>
          <w:sz w:val="28"/>
          <w:szCs w:val="28"/>
        </w:rPr>
        <w:t xml:space="preserve"> В результате мониторинга, проводимого оперативной службой Управления в 2014 году  выявлено 95 активных интернет-сайтов, содержащих сведения о подобной продукции, еще 16 отделом межведомственного взаимодействия. Во всех случаях информация направлена в Роскомнадзор для принятия решения об их запрещении.</w:t>
      </w:r>
    </w:p>
    <w:p w:rsidR="00B37B5A" w:rsidRPr="00D934A6" w:rsidRDefault="00B37B5A" w:rsidP="00B37B5A">
      <w:pPr>
        <w:pStyle w:val="2"/>
        <w:ind w:firstLine="708"/>
        <w:rPr>
          <w:color w:val="auto"/>
          <w:sz w:val="28"/>
          <w:szCs w:val="28"/>
        </w:rPr>
      </w:pPr>
      <w:r>
        <w:rPr>
          <w:sz w:val="28"/>
          <w:szCs w:val="28"/>
        </w:rPr>
        <w:t>С учетом того, что Тюмень и крупные муниципальные образования Тюменской области являются востребованными рынками сбыта наркотиков п</w:t>
      </w:r>
      <w:r w:rsidRPr="007A14AB">
        <w:rPr>
          <w:color w:val="auto"/>
          <w:spacing w:val="-1"/>
          <w:sz w:val="28"/>
          <w:szCs w:val="28"/>
        </w:rPr>
        <w:t>редставители органов</w:t>
      </w:r>
      <w:r>
        <w:rPr>
          <w:color w:val="auto"/>
          <w:spacing w:val="-1"/>
          <w:sz w:val="28"/>
          <w:szCs w:val="28"/>
        </w:rPr>
        <w:t xml:space="preserve"> и </w:t>
      </w:r>
      <w:r w:rsidRPr="00D934A6">
        <w:rPr>
          <w:color w:val="auto"/>
          <w:spacing w:val="-1"/>
          <w:sz w:val="28"/>
          <w:szCs w:val="28"/>
        </w:rPr>
        <w:t xml:space="preserve">учреждений системы профилактики в </w:t>
      </w:r>
      <w:r w:rsidRPr="00D934A6">
        <w:rPr>
          <w:color w:val="auto"/>
          <w:sz w:val="28"/>
          <w:szCs w:val="28"/>
        </w:rPr>
        <w:t xml:space="preserve">своей деятельности могут столкнуться с фактами изготовления, хранения, сбыта или употребления наркотиков. Однако, владея специальной информацией, они способны оказать содействие в выявлении и пресечении преступлений и правонарушений в сфере </w:t>
      </w:r>
      <w:r>
        <w:rPr>
          <w:color w:val="auto"/>
          <w:sz w:val="28"/>
          <w:szCs w:val="28"/>
        </w:rPr>
        <w:t xml:space="preserve">НОН. </w:t>
      </w:r>
    </w:p>
    <w:p w:rsidR="00B37B5A" w:rsidRPr="00D934A6" w:rsidRDefault="00B37B5A" w:rsidP="00B37B5A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D934A6">
        <w:rPr>
          <w:sz w:val="28"/>
          <w:szCs w:val="28"/>
        </w:rPr>
        <w:t>Таким образом, специалистам, участвующим в работе по противодействию  наркопотреблению и наркопреступности,</w:t>
      </w:r>
      <w:r w:rsidRPr="00D934A6">
        <w:rPr>
          <w:b/>
          <w:sz w:val="28"/>
          <w:szCs w:val="28"/>
        </w:rPr>
        <w:t xml:space="preserve"> </w:t>
      </w:r>
      <w:r w:rsidRPr="00D934A6">
        <w:rPr>
          <w:sz w:val="28"/>
          <w:szCs w:val="28"/>
        </w:rPr>
        <w:t xml:space="preserve">необходимо знать  признаки </w:t>
      </w:r>
      <w:r w:rsidRPr="00D934A6">
        <w:rPr>
          <w:sz w:val="28"/>
          <w:szCs w:val="28"/>
        </w:rPr>
        <w:lastRenderedPageBreak/>
        <w:t xml:space="preserve">наркопотребления, контактные телефоны служб и учреждений, осуществляющих антинаркотическую деятельность, обладать сведениями о наиболее распространенных в регионе наркотиках, иметь представление и об особенностях современной наркокультуры, среди которых можно отметить следующие: </w:t>
      </w:r>
    </w:p>
    <w:p w:rsidR="00B37B5A" w:rsidRPr="00D934A6" w:rsidRDefault="00B37B5A" w:rsidP="00B37B5A">
      <w:pPr>
        <w:widowControl w:val="0"/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D934A6">
        <w:rPr>
          <w:sz w:val="28"/>
          <w:szCs w:val="28"/>
        </w:rPr>
        <w:t>Изменение структуры наркорынка (появляется спрос на новые наркотические средства);</w:t>
      </w:r>
    </w:p>
    <w:p w:rsidR="00B37B5A" w:rsidRPr="00D934A6" w:rsidRDefault="00B37B5A" w:rsidP="00B37B5A">
      <w:pPr>
        <w:widowControl w:val="0"/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D934A6">
        <w:rPr>
          <w:sz w:val="28"/>
          <w:szCs w:val="28"/>
        </w:rPr>
        <w:t xml:space="preserve">Использование сети Интернет для пропаганды наркопотребления и продажи наркотиков; </w:t>
      </w:r>
    </w:p>
    <w:p w:rsidR="00B37B5A" w:rsidRPr="00C833B1" w:rsidRDefault="00B37B5A" w:rsidP="00B37B5A">
      <w:pPr>
        <w:widowControl w:val="0"/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833B1">
        <w:rPr>
          <w:sz w:val="28"/>
          <w:szCs w:val="28"/>
        </w:rPr>
        <w:t>Вовлеченность СМИ в трансляцию идеологии наркогенных субкультур;</w:t>
      </w:r>
    </w:p>
    <w:p w:rsidR="00B37B5A" w:rsidRPr="00C833B1" w:rsidRDefault="00B37B5A" w:rsidP="00B37B5A">
      <w:pPr>
        <w:widowControl w:val="0"/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833B1">
        <w:rPr>
          <w:sz w:val="28"/>
          <w:szCs w:val="28"/>
        </w:rPr>
        <w:t xml:space="preserve">Формирование в обществе «либерального» отношения к наркопотреблению и наркопотребителю.  </w:t>
      </w:r>
    </w:p>
    <w:p w:rsidR="00B37B5A" w:rsidRDefault="00B37B5A" w:rsidP="00B37B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7B5A" w:rsidRDefault="00B37B5A" w:rsidP="00B37B5A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Что такое наркотики с точки зрения закона?</w:t>
      </w:r>
    </w:p>
    <w:p w:rsidR="00B37B5A" w:rsidRDefault="00B37B5A" w:rsidP="00B37B5A">
      <w:pPr>
        <w:ind w:firstLine="708"/>
        <w:jc w:val="both"/>
        <w:rPr>
          <w:sz w:val="28"/>
        </w:rPr>
      </w:pPr>
      <w:r>
        <w:rPr>
          <w:b/>
          <w:sz w:val="28"/>
        </w:rPr>
        <w:t>Наркотические средства</w:t>
      </w:r>
      <w:r>
        <w:rPr>
          <w:sz w:val="28"/>
        </w:rPr>
        <w:t xml:space="preserve"> –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РФ.</w:t>
      </w:r>
    </w:p>
    <w:p w:rsidR="00B37B5A" w:rsidRDefault="00B37B5A" w:rsidP="00B37B5A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Психотропные вещества</w:t>
      </w:r>
      <w:r>
        <w:rPr>
          <w:sz w:val="28"/>
        </w:rPr>
        <w:t xml:space="preserve"> –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РФ.</w:t>
      </w:r>
    </w:p>
    <w:p w:rsidR="00B37B5A" w:rsidRDefault="00B37B5A" w:rsidP="00B37B5A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Прекурсоры</w:t>
      </w:r>
      <w:r>
        <w:rPr>
          <w:sz w:val="28"/>
        </w:rPr>
        <w:t xml:space="preserve"> –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РФ.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Виды наркотических средств и психотропных веществ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Pr="001D6F3E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D6F3E">
        <w:rPr>
          <w:sz w:val="28"/>
          <w:szCs w:val="28"/>
        </w:rPr>
        <w:t>Все наркотические средства и психотропные вещества можно разделить на шесть основных групп:</w:t>
      </w:r>
    </w:p>
    <w:p w:rsidR="00B37B5A" w:rsidRPr="001D6F3E" w:rsidRDefault="00B37B5A" w:rsidP="00B37B5A">
      <w:pPr>
        <w:numPr>
          <w:ilvl w:val="0"/>
          <w:numId w:val="26"/>
        </w:numPr>
        <w:tabs>
          <w:tab w:val="left" w:pos="3960"/>
        </w:tabs>
        <w:jc w:val="both"/>
        <w:rPr>
          <w:sz w:val="28"/>
          <w:szCs w:val="28"/>
        </w:rPr>
      </w:pPr>
      <w:r w:rsidRPr="001D6F3E">
        <w:rPr>
          <w:sz w:val="28"/>
          <w:szCs w:val="28"/>
        </w:rPr>
        <w:t>опиаты («опиум», «героин», «кодеин», «дезоморфин», а также полностью синтетические опиаты «метадон», «фентанил» (3-метилфентанил));</w:t>
      </w:r>
    </w:p>
    <w:p w:rsidR="00B37B5A" w:rsidRPr="001D6F3E" w:rsidRDefault="00B37B5A" w:rsidP="00B37B5A">
      <w:pPr>
        <w:numPr>
          <w:ilvl w:val="0"/>
          <w:numId w:val="26"/>
        </w:numPr>
        <w:tabs>
          <w:tab w:val="left" w:pos="3960"/>
        </w:tabs>
        <w:jc w:val="both"/>
        <w:rPr>
          <w:sz w:val="28"/>
          <w:szCs w:val="28"/>
        </w:rPr>
      </w:pPr>
      <w:r w:rsidRPr="001D6F3E">
        <w:rPr>
          <w:sz w:val="28"/>
          <w:szCs w:val="28"/>
        </w:rPr>
        <w:t>каннабис (препараты конопли, изготавливаемые из конопли посевной, «марихуана, «гашиш» (смола каннабиса). В настоящее время на рынке наркотиков появились различные курительные смеси – «синтетические каннабиноиды»;</w:t>
      </w:r>
    </w:p>
    <w:p w:rsidR="00B37B5A" w:rsidRPr="001D6F3E" w:rsidRDefault="00B37B5A" w:rsidP="00B37B5A">
      <w:pPr>
        <w:numPr>
          <w:ilvl w:val="0"/>
          <w:numId w:val="26"/>
        </w:numPr>
        <w:tabs>
          <w:tab w:val="left" w:pos="3960"/>
        </w:tabs>
        <w:jc w:val="both"/>
        <w:rPr>
          <w:sz w:val="28"/>
          <w:szCs w:val="28"/>
        </w:rPr>
      </w:pPr>
      <w:r w:rsidRPr="001D6F3E">
        <w:rPr>
          <w:sz w:val="28"/>
          <w:szCs w:val="28"/>
        </w:rPr>
        <w:t>психостимуляторы (кокаин, а</w:t>
      </w:r>
      <w:r w:rsidRPr="001D6F3E">
        <w:rPr>
          <w:bCs/>
          <w:spacing w:val="-1"/>
          <w:sz w:val="28"/>
          <w:szCs w:val="28"/>
        </w:rPr>
        <w:t>мфетамин, метамфетамин (первитин),</w:t>
      </w:r>
      <w:r w:rsidRPr="001D6F3E">
        <w:rPr>
          <w:sz w:val="28"/>
          <w:szCs w:val="28"/>
        </w:rPr>
        <w:t xml:space="preserve"> 4-гидрокси бутират натрия, 1, 4-бутандион, </w:t>
      </w:r>
      <w:r>
        <w:rPr>
          <w:sz w:val="28"/>
          <w:szCs w:val="28"/>
        </w:rPr>
        <w:t>г</w:t>
      </w:r>
      <w:r w:rsidRPr="001D6F3E">
        <w:rPr>
          <w:sz w:val="28"/>
          <w:szCs w:val="28"/>
        </w:rPr>
        <w:t>аммабутиролактон</w:t>
      </w:r>
      <w:r w:rsidRPr="001D6F3E">
        <w:rPr>
          <w:b/>
          <w:bCs/>
          <w:spacing w:val="-1"/>
          <w:sz w:val="28"/>
          <w:szCs w:val="28"/>
        </w:rPr>
        <w:t>)</w:t>
      </w:r>
      <w:r w:rsidRPr="001D6F3E">
        <w:rPr>
          <w:sz w:val="28"/>
          <w:szCs w:val="28"/>
        </w:rPr>
        <w:t>;</w:t>
      </w:r>
    </w:p>
    <w:p w:rsidR="00B37B5A" w:rsidRPr="001D6F3E" w:rsidRDefault="00B37B5A" w:rsidP="00B37B5A">
      <w:pPr>
        <w:numPr>
          <w:ilvl w:val="0"/>
          <w:numId w:val="26"/>
        </w:numPr>
        <w:tabs>
          <w:tab w:val="left" w:pos="3960"/>
        </w:tabs>
        <w:jc w:val="both"/>
        <w:rPr>
          <w:sz w:val="28"/>
          <w:szCs w:val="28"/>
        </w:rPr>
      </w:pPr>
      <w:r w:rsidRPr="001D6F3E">
        <w:rPr>
          <w:sz w:val="28"/>
          <w:szCs w:val="28"/>
        </w:rPr>
        <w:t>галлюциногены (</w:t>
      </w:r>
      <w:r w:rsidRPr="001D6F3E">
        <w:rPr>
          <w:spacing w:val="-2"/>
          <w:sz w:val="28"/>
          <w:szCs w:val="28"/>
        </w:rPr>
        <w:t>МДМА, МДА, п</w:t>
      </w:r>
      <w:r w:rsidRPr="001D6F3E">
        <w:rPr>
          <w:bCs/>
          <w:spacing w:val="-1"/>
          <w:sz w:val="28"/>
          <w:szCs w:val="28"/>
        </w:rPr>
        <w:t xml:space="preserve">силоцин </w:t>
      </w:r>
      <w:r w:rsidRPr="001D6F3E">
        <w:rPr>
          <w:spacing w:val="-1"/>
          <w:sz w:val="28"/>
          <w:szCs w:val="28"/>
        </w:rPr>
        <w:t xml:space="preserve">и </w:t>
      </w:r>
      <w:r w:rsidRPr="001D6F3E">
        <w:rPr>
          <w:bCs/>
          <w:spacing w:val="-1"/>
          <w:sz w:val="28"/>
          <w:szCs w:val="28"/>
        </w:rPr>
        <w:t xml:space="preserve">псилоцибин, </w:t>
      </w:r>
      <w:r w:rsidRPr="001D6F3E">
        <w:rPr>
          <w:sz w:val="28"/>
          <w:szCs w:val="28"/>
        </w:rPr>
        <w:t xml:space="preserve"> ЛСД, некоторые дизайнерские наркотики);</w:t>
      </w:r>
    </w:p>
    <w:p w:rsidR="00B37B5A" w:rsidRPr="001D6F3E" w:rsidRDefault="00B37B5A" w:rsidP="00B37B5A">
      <w:pPr>
        <w:numPr>
          <w:ilvl w:val="0"/>
          <w:numId w:val="26"/>
        </w:numPr>
        <w:tabs>
          <w:tab w:val="left" w:pos="3960"/>
        </w:tabs>
        <w:jc w:val="both"/>
        <w:rPr>
          <w:sz w:val="28"/>
          <w:szCs w:val="28"/>
        </w:rPr>
      </w:pPr>
      <w:r w:rsidRPr="001D6F3E">
        <w:rPr>
          <w:sz w:val="28"/>
          <w:szCs w:val="28"/>
        </w:rPr>
        <w:t>лекарственные (фармацевтические) препараты</w:t>
      </w:r>
      <w:r w:rsidRPr="001D6F3E">
        <w:rPr>
          <w:b/>
          <w:bCs/>
          <w:spacing w:val="3"/>
          <w:sz w:val="28"/>
          <w:szCs w:val="28"/>
        </w:rPr>
        <w:t xml:space="preserve"> </w:t>
      </w:r>
      <w:r w:rsidRPr="001D6F3E">
        <w:rPr>
          <w:bCs/>
          <w:spacing w:val="3"/>
          <w:sz w:val="28"/>
          <w:szCs w:val="28"/>
        </w:rPr>
        <w:t>(</w:t>
      </w:r>
      <w:r>
        <w:rPr>
          <w:bCs/>
          <w:spacing w:val="3"/>
          <w:sz w:val="28"/>
          <w:szCs w:val="28"/>
        </w:rPr>
        <w:t>ф</w:t>
      </w:r>
      <w:r w:rsidRPr="001D6F3E">
        <w:rPr>
          <w:bCs/>
          <w:spacing w:val="3"/>
          <w:sz w:val="28"/>
          <w:szCs w:val="28"/>
        </w:rPr>
        <w:t xml:space="preserve">еназепам, </w:t>
      </w:r>
      <w:r>
        <w:rPr>
          <w:bCs/>
          <w:spacing w:val="3"/>
          <w:sz w:val="28"/>
          <w:szCs w:val="28"/>
        </w:rPr>
        <w:t>р</w:t>
      </w:r>
      <w:r w:rsidRPr="001D6F3E">
        <w:rPr>
          <w:bCs/>
          <w:spacing w:val="3"/>
          <w:sz w:val="28"/>
          <w:szCs w:val="28"/>
        </w:rPr>
        <w:t xml:space="preserve">еланиум, </w:t>
      </w:r>
      <w:r>
        <w:rPr>
          <w:bCs/>
          <w:spacing w:val="3"/>
          <w:sz w:val="28"/>
          <w:szCs w:val="28"/>
        </w:rPr>
        <w:t>р</w:t>
      </w:r>
      <w:r w:rsidRPr="001D6F3E">
        <w:rPr>
          <w:bCs/>
          <w:spacing w:val="4"/>
          <w:sz w:val="28"/>
          <w:szCs w:val="28"/>
        </w:rPr>
        <w:t xml:space="preserve">еладорм, </w:t>
      </w:r>
      <w:r>
        <w:rPr>
          <w:bCs/>
          <w:spacing w:val="4"/>
          <w:sz w:val="28"/>
          <w:szCs w:val="28"/>
        </w:rPr>
        <w:t>т</w:t>
      </w:r>
      <w:r w:rsidRPr="001D6F3E">
        <w:rPr>
          <w:bCs/>
          <w:spacing w:val="4"/>
          <w:sz w:val="28"/>
          <w:szCs w:val="28"/>
        </w:rPr>
        <w:t xml:space="preserve">рамадол, </w:t>
      </w:r>
      <w:r>
        <w:rPr>
          <w:bCs/>
          <w:spacing w:val="4"/>
          <w:sz w:val="28"/>
          <w:szCs w:val="28"/>
        </w:rPr>
        <w:t>л</w:t>
      </w:r>
      <w:r w:rsidRPr="001D6F3E">
        <w:rPr>
          <w:bCs/>
          <w:spacing w:val="4"/>
          <w:sz w:val="28"/>
          <w:szCs w:val="28"/>
        </w:rPr>
        <w:t xml:space="preserve">ирика, </w:t>
      </w:r>
      <w:r>
        <w:rPr>
          <w:bCs/>
          <w:spacing w:val="4"/>
          <w:sz w:val="28"/>
          <w:szCs w:val="28"/>
        </w:rPr>
        <w:t>п</w:t>
      </w:r>
      <w:r w:rsidRPr="001D6F3E">
        <w:rPr>
          <w:bCs/>
          <w:spacing w:val="4"/>
          <w:sz w:val="28"/>
          <w:szCs w:val="28"/>
        </w:rPr>
        <w:t xml:space="preserve">регабалин, </w:t>
      </w:r>
      <w:r>
        <w:rPr>
          <w:bCs/>
          <w:spacing w:val="4"/>
          <w:sz w:val="28"/>
          <w:szCs w:val="28"/>
        </w:rPr>
        <w:t>т</w:t>
      </w:r>
      <w:r w:rsidRPr="001D6F3E">
        <w:rPr>
          <w:bCs/>
          <w:spacing w:val="4"/>
          <w:sz w:val="28"/>
          <w:szCs w:val="28"/>
        </w:rPr>
        <w:t>ропикамид и др.)</w:t>
      </w:r>
      <w:r w:rsidRPr="001D6F3E">
        <w:rPr>
          <w:sz w:val="28"/>
          <w:szCs w:val="28"/>
        </w:rPr>
        <w:t>;</w:t>
      </w:r>
    </w:p>
    <w:p w:rsidR="00B37B5A" w:rsidRDefault="00B37B5A" w:rsidP="00B37B5A">
      <w:pPr>
        <w:numPr>
          <w:ilvl w:val="0"/>
          <w:numId w:val="26"/>
        </w:numPr>
        <w:tabs>
          <w:tab w:val="left" w:pos="3960"/>
        </w:tabs>
        <w:jc w:val="both"/>
        <w:rPr>
          <w:sz w:val="28"/>
          <w:szCs w:val="28"/>
        </w:rPr>
      </w:pPr>
      <w:r w:rsidRPr="001D6F3E">
        <w:rPr>
          <w:sz w:val="28"/>
          <w:szCs w:val="28"/>
        </w:rPr>
        <w:t>допинговые препараты.</w:t>
      </w:r>
    </w:p>
    <w:p w:rsidR="00B37B5A" w:rsidRPr="001D6F3E" w:rsidRDefault="00B37B5A" w:rsidP="00B37B5A">
      <w:pPr>
        <w:tabs>
          <w:tab w:val="left" w:pos="3960"/>
        </w:tabs>
        <w:ind w:firstLine="360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15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B37B5A" w:rsidRDefault="00B37B5A" w:rsidP="00B37B5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B37B5A" w:rsidRDefault="00B37B5A" w:rsidP="00B37B5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B37B5A" w:rsidRDefault="00B37B5A" w:rsidP="00B37B5A">
      <w:pPr>
        <w:ind w:firstLine="708"/>
        <w:jc w:val="both"/>
        <w:rPr>
          <w:sz w:val="28"/>
          <w:szCs w:val="28"/>
        </w:rPr>
      </w:pPr>
      <w:r w:rsidRPr="00235FED">
        <w:rPr>
          <w:spacing w:val="1"/>
          <w:sz w:val="28"/>
          <w:szCs w:val="28"/>
        </w:rPr>
        <w:lastRenderedPageBreak/>
        <w:t>Необходимо помнить, что любое необычное психофизическое состояние человека, при отсутствии от него запаха алкоголя, может свидетельствовать об употреблении наркотических или психотропных веществ.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Состояние наркотического опьянения характеризуется проявлением ряда признаков, различающихся в зависимости от вида наркотика.</w:t>
      </w:r>
    </w:p>
    <w:p w:rsidR="00B37B5A" w:rsidRDefault="00B37B5A" w:rsidP="00B37B5A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p w:rsidR="00B37B5A" w:rsidRDefault="00B37B5A" w:rsidP="00B37B5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  <w:r w:rsidRPr="00056C3D">
        <w:rPr>
          <w:b/>
          <w:bCs/>
          <w:color w:val="000000"/>
          <w:spacing w:val="4"/>
          <w:sz w:val="28"/>
          <w:szCs w:val="28"/>
        </w:rPr>
        <w:t>Наиболее распространённые способы употребления наркотических средств</w:t>
      </w:r>
    </w:p>
    <w:p w:rsidR="00B37B5A" w:rsidRPr="00056C3D" w:rsidRDefault="00B37B5A" w:rsidP="00B37B5A">
      <w:pPr>
        <w:numPr>
          <w:ilvl w:val="0"/>
          <w:numId w:val="20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Перор</w:t>
      </w:r>
      <w:r w:rsidRPr="00056C3D">
        <w:rPr>
          <w:bCs/>
          <w:color w:val="000000"/>
          <w:spacing w:val="4"/>
          <w:sz w:val="28"/>
          <w:szCs w:val="28"/>
        </w:rPr>
        <w:t>ально – употребление через рот.</w:t>
      </w:r>
    </w:p>
    <w:p w:rsidR="00B37B5A" w:rsidRPr="00056C3D" w:rsidRDefault="00B37B5A" w:rsidP="00B37B5A">
      <w:pPr>
        <w:numPr>
          <w:ilvl w:val="0"/>
          <w:numId w:val="2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Инъекция</w:t>
      </w:r>
      <w:r w:rsidRPr="00056C3D">
        <w:rPr>
          <w:bCs/>
          <w:color w:val="000000"/>
          <w:spacing w:val="4"/>
          <w:sz w:val="28"/>
          <w:szCs w:val="28"/>
        </w:rPr>
        <w:t>:</w:t>
      </w:r>
    </w:p>
    <w:p w:rsidR="00B37B5A" w:rsidRPr="00056C3D" w:rsidRDefault="00B37B5A" w:rsidP="00B37B5A">
      <w:pPr>
        <w:numPr>
          <w:ilvl w:val="1"/>
          <w:numId w:val="2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 w:rsidRPr="00056C3D">
        <w:rPr>
          <w:bCs/>
          <w:color w:val="000000"/>
          <w:spacing w:val="4"/>
          <w:sz w:val="28"/>
          <w:szCs w:val="28"/>
        </w:rPr>
        <w:t>подкожная;</w:t>
      </w:r>
    </w:p>
    <w:p w:rsidR="00B37B5A" w:rsidRPr="00056C3D" w:rsidRDefault="00B37B5A" w:rsidP="00B37B5A">
      <w:pPr>
        <w:numPr>
          <w:ilvl w:val="1"/>
          <w:numId w:val="2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 w:rsidRPr="00056C3D">
        <w:rPr>
          <w:bCs/>
          <w:color w:val="000000"/>
          <w:spacing w:val="4"/>
          <w:sz w:val="28"/>
          <w:szCs w:val="28"/>
        </w:rPr>
        <w:t>внутривенная;</w:t>
      </w:r>
    </w:p>
    <w:p w:rsidR="00B37B5A" w:rsidRPr="00056C3D" w:rsidRDefault="00B37B5A" w:rsidP="00B37B5A">
      <w:pPr>
        <w:numPr>
          <w:ilvl w:val="1"/>
          <w:numId w:val="2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 w:rsidRPr="00056C3D">
        <w:rPr>
          <w:bCs/>
          <w:color w:val="000000"/>
          <w:spacing w:val="4"/>
          <w:sz w:val="28"/>
          <w:szCs w:val="28"/>
        </w:rPr>
        <w:t>внутримышечная</w:t>
      </w:r>
      <w:r>
        <w:rPr>
          <w:bCs/>
          <w:color w:val="000000"/>
          <w:spacing w:val="4"/>
          <w:sz w:val="28"/>
          <w:szCs w:val="28"/>
        </w:rPr>
        <w:t>.</w:t>
      </w:r>
    </w:p>
    <w:p w:rsidR="00B37B5A" w:rsidRPr="00056C3D" w:rsidRDefault="00B37B5A" w:rsidP="00B37B5A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 w:rsidRPr="00056C3D">
        <w:rPr>
          <w:bCs/>
          <w:color w:val="000000"/>
          <w:spacing w:val="4"/>
          <w:sz w:val="28"/>
          <w:szCs w:val="28"/>
        </w:rPr>
        <w:t xml:space="preserve">Ингаляция. </w:t>
      </w:r>
    </w:p>
    <w:p w:rsidR="00B37B5A" w:rsidRPr="00056C3D" w:rsidRDefault="00B37B5A" w:rsidP="00B37B5A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 w:rsidRPr="00056C3D">
        <w:rPr>
          <w:bCs/>
          <w:color w:val="000000"/>
          <w:spacing w:val="4"/>
          <w:sz w:val="28"/>
          <w:szCs w:val="28"/>
        </w:rPr>
        <w:t>Интраназальный – вдыхание через нос.</w:t>
      </w:r>
    </w:p>
    <w:p w:rsidR="00B37B5A" w:rsidRPr="00056C3D" w:rsidRDefault="00B37B5A" w:rsidP="00B37B5A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 w:rsidRPr="00056C3D">
        <w:rPr>
          <w:bCs/>
          <w:color w:val="000000"/>
          <w:spacing w:val="4"/>
          <w:sz w:val="28"/>
          <w:szCs w:val="28"/>
        </w:rPr>
        <w:t>Трансдермальный – принятие через кожу.</w:t>
      </w:r>
    </w:p>
    <w:p w:rsidR="00B37B5A" w:rsidRPr="00235FED" w:rsidRDefault="00B37B5A" w:rsidP="00B37B5A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pacing w:val="4"/>
          <w:sz w:val="28"/>
          <w:szCs w:val="28"/>
        </w:rPr>
      </w:pPr>
      <w:r w:rsidRPr="00056C3D">
        <w:rPr>
          <w:bCs/>
          <w:color w:val="000000"/>
          <w:spacing w:val="4"/>
          <w:sz w:val="28"/>
          <w:szCs w:val="28"/>
        </w:rPr>
        <w:t>Растворение под языком.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Наиболее характерные признаки наркотического опьянения</w:t>
      </w:r>
    </w:p>
    <w:p w:rsidR="00B37B5A" w:rsidRDefault="00B37B5A" w:rsidP="00B37B5A">
      <w:pPr>
        <w:tabs>
          <w:tab w:val="left" w:pos="396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5"/>
      </w:tblGrid>
      <w:tr w:rsidR="00B37B5A" w:rsidRPr="00056C3D" w:rsidTr="00B23C79">
        <w:trPr>
          <w:jc w:val="center"/>
        </w:trPr>
        <w:tc>
          <w:tcPr>
            <w:tcW w:w="6965" w:type="dxa"/>
          </w:tcPr>
          <w:p w:rsidR="00B37B5A" w:rsidRPr="00056C3D" w:rsidRDefault="00B37B5A" w:rsidP="00B23C79">
            <w:pPr>
              <w:tabs>
                <w:tab w:val="left" w:pos="3960"/>
              </w:tabs>
              <w:jc w:val="center"/>
              <w:rPr>
                <w:b/>
              </w:rPr>
            </w:pPr>
            <w:r w:rsidRPr="00056C3D">
              <w:rPr>
                <w:b/>
              </w:rPr>
              <w:t>Общие (очевидные)</w:t>
            </w:r>
          </w:p>
        </w:tc>
      </w:tr>
      <w:tr w:rsidR="00B37B5A" w:rsidRPr="00056C3D" w:rsidTr="00B23C79">
        <w:trPr>
          <w:jc w:val="center"/>
        </w:trPr>
        <w:tc>
          <w:tcPr>
            <w:tcW w:w="6965" w:type="dxa"/>
          </w:tcPr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56C3D">
              <w:rPr>
                <w:color w:val="000000"/>
                <w:spacing w:val="-1"/>
              </w:rPr>
              <w:t>- следы от уколов («дорожки» по ходу вен);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56C3D">
              <w:rPr>
                <w:color w:val="000000"/>
                <w:spacing w:val="-1"/>
              </w:rPr>
              <w:t>- следы порезов, участки пигментации кожи, синяки;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56C3D">
              <w:rPr>
                <w:color w:val="000000"/>
                <w:spacing w:val="-2"/>
              </w:rPr>
              <w:t>- коричневый налет на языке;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56C3D">
              <w:rPr>
                <w:color w:val="000000"/>
                <w:spacing w:val="-1"/>
              </w:rPr>
              <w:t>- свернутые в трубочку бумажки;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56C3D">
              <w:rPr>
                <w:color w:val="000000"/>
                <w:spacing w:val="-1"/>
              </w:rPr>
              <w:t>- маленькие ложечки, капсулы, пузырьки,</w:t>
            </w:r>
          </w:p>
          <w:p w:rsidR="00B37B5A" w:rsidRPr="00056C3D" w:rsidRDefault="00B37B5A" w:rsidP="00B23C79">
            <w:pPr>
              <w:tabs>
                <w:tab w:val="left" w:pos="3960"/>
              </w:tabs>
              <w:jc w:val="both"/>
              <w:rPr>
                <w:b/>
              </w:rPr>
            </w:pPr>
            <w:r w:rsidRPr="00056C3D">
              <w:rPr>
                <w:color w:val="000000"/>
                <w:spacing w:val="2"/>
              </w:rPr>
              <w:t>таблетки,   капсулы   в  упаковках  без  названия  или  с необычными изображениями и надписями.</w:t>
            </w:r>
          </w:p>
        </w:tc>
      </w:tr>
      <w:tr w:rsidR="00B37B5A" w:rsidRPr="00056C3D" w:rsidTr="00B23C79">
        <w:trPr>
          <w:jc w:val="center"/>
        </w:trPr>
        <w:tc>
          <w:tcPr>
            <w:tcW w:w="6965" w:type="dxa"/>
          </w:tcPr>
          <w:p w:rsidR="00B37B5A" w:rsidRPr="00056C3D" w:rsidRDefault="00B37B5A" w:rsidP="00B23C79">
            <w:pPr>
              <w:tabs>
                <w:tab w:val="left" w:pos="3960"/>
              </w:tabs>
              <w:jc w:val="center"/>
              <w:rPr>
                <w:b/>
              </w:rPr>
            </w:pPr>
            <w:r w:rsidRPr="00056C3D">
              <w:rPr>
                <w:b/>
              </w:rPr>
              <w:t>Поведенческие</w:t>
            </w:r>
          </w:p>
        </w:tc>
      </w:tr>
      <w:tr w:rsidR="00B37B5A" w:rsidRPr="00056C3D" w:rsidTr="00B23C79">
        <w:trPr>
          <w:jc w:val="center"/>
        </w:trPr>
        <w:tc>
          <w:tcPr>
            <w:tcW w:w="6965" w:type="dxa"/>
          </w:tcPr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spacing w:val="-1"/>
              </w:rPr>
            </w:pPr>
            <w:r w:rsidRPr="00056C3D">
              <w:rPr>
                <w:spacing w:val="-1"/>
              </w:rPr>
              <w:t>- усиление безразличия к происходящему рядом;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spacing w:val="-1"/>
              </w:rPr>
            </w:pPr>
            <w:r w:rsidRPr="00056C3D">
              <w:rPr>
                <w:spacing w:val="-1"/>
              </w:rPr>
              <w:t>- ухудшение памяти;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</w:pPr>
            <w:r w:rsidRPr="00056C3D">
              <w:rPr>
                <w:spacing w:val="-2"/>
              </w:rPr>
              <w:t>- неадекватная реакция на критику;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spacing w:val="-1"/>
              </w:rPr>
            </w:pPr>
            <w:r w:rsidRPr="00056C3D">
              <w:rPr>
                <w:spacing w:val="-1"/>
              </w:rPr>
              <w:t>- агрессивность, вспыльчивость, потеря энтузиазма;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spacing w:val="-1"/>
              </w:rPr>
            </w:pPr>
            <w:r w:rsidRPr="00056C3D">
              <w:rPr>
                <w:spacing w:val="-1"/>
              </w:rPr>
              <w:t>- частая и неожиданная смена настроения;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056C3D">
              <w:rPr>
                <w:spacing w:val="-2"/>
              </w:rPr>
              <w:t>- невозможность сосредоточиться;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056C3D">
              <w:rPr>
                <w:spacing w:val="-3"/>
              </w:rPr>
              <w:t>- бессонница;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056C3D">
              <w:rPr>
                <w:color w:val="000000"/>
                <w:spacing w:val="-3"/>
              </w:rPr>
              <w:t>- неряшливость;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056C3D">
              <w:rPr>
                <w:color w:val="000000"/>
                <w:spacing w:val="-2"/>
              </w:rPr>
              <w:t>- конфликтность.</w:t>
            </w:r>
          </w:p>
        </w:tc>
      </w:tr>
      <w:tr w:rsidR="00B37B5A" w:rsidRPr="00056C3D" w:rsidTr="00B23C79">
        <w:trPr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 w:rsidRPr="00056C3D">
              <w:rPr>
                <w:b/>
                <w:color w:val="000000"/>
                <w:spacing w:val="-1"/>
              </w:rPr>
              <w:t>Внешние</w:t>
            </w:r>
          </w:p>
        </w:tc>
      </w:tr>
      <w:tr w:rsidR="00B37B5A" w:rsidRPr="00056C3D" w:rsidTr="00B23C79">
        <w:trPr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056C3D">
              <w:rPr>
                <w:color w:val="000000"/>
                <w:spacing w:val="-1"/>
              </w:rPr>
              <w:t>- бледность кожных покровов, необычная сонливость, медленная, «растянутая» речь, стремление к уединению, зрачки сужены и не реагируют на изменение освещения, снижение болевой чувствительности (наркотики опийной группы);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056C3D">
              <w:rPr>
                <w:color w:val="000000"/>
                <w:spacing w:val="-1"/>
              </w:rPr>
              <w:t>- повышенная чувствительность к раздражителям, дрожание пальцев, суетливость (психостимуляторы);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056C3D">
              <w:rPr>
                <w:color w:val="000000"/>
                <w:spacing w:val="-1"/>
              </w:rPr>
              <w:t>- нарушение координации движения, расширение зрачков, покраснение лица (каннабиноиды);</w:t>
            </w:r>
          </w:p>
          <w:p w:rsidR="00B37B5A" w:rsidRPr="00056C3D" w:rsidRDefault="00B37B5A" w:rsidP="00B23C79">
            <w:pPr>
              <w:widowControl w:val="0"/>
              <w:shd w:val="clear" w:color="auto" w:fill="FFFFFF"/>
              <w:tabs>
                <w:tab w:val="left" w:pos="917"/>
              </w:tabs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 w:rsidRPr="00056C3D">
              <w:rPr>
                <w:color w:val="000000"/>
                <w:spacing w:val="-1"/>
              </w:rPr>
              <w:t>- нарушение восприятия внешнего мира, нарушение координации движения, повышенная частота пульса, расширение зрачков, дрожание рук (галлюциногены)</w:t>
            </w:r>
          </w:p>
        </w:tc>
      </w:tr>
    </w:tbl>
    <w:p w:rsidR="00B37B5A" w:rsidRDefault="00B37B5A" w:rsidP="00B37B5A">
      <w:pPr>
        <w:ind w:firstLine="708"/>
        <w:jc w:val="both"/>
        <w:rPr>
          <w:spacing w:val="1"/>
          <w:sz w:val="28"/>
          <w:szCs w:val="28"/>
        </w:rPr>
      </w:pPr>
    </w:p>
    <w:p w:rsidR="00B37B5A" w:rsidRDefault="00B37B5A" w:rsidP="00B37B5A">
      <w:pPr>
        <w:ind w:firstLine="708"/>
        <w:jc w:val="both"/>
        <w:rPr>
          <w:spacing w:val="1"/>
          <w:sz w:val="28"/>
          <w:szCs w:val="28"/>
        </w:rPr>
      </w:pPr>
    </w:p>
    <w:p w:rsidR="00B37B5A" w:rsidRDefault="00B37B5A" w:rsidP="00B37B5A">
      <w:pPr>
        <w:ind w:firstLine="708"/>
        <w:jc w:val="both"/>
        <w:rPr>
          <w:spacing w:val="1"/>
          <w:sz w:val="28"/>
          <w:szCs w:val="28"/>
        </w:rPr>
      </w:pPr>
    </w:p>
    <w:p w:rsidR="00B37B5A" w:rsidRPr="002141BC" w:rsidRDefault="00B37B5A" w:rsidP="00B37B5A">
      <w:pPr>
        <w:shd w:val="clear" w:color="auto" w:fill="FFFFFF"/>
        <w:ind w:firstLine="715"/>
        <w:jc w:val="center"/>
        <w:rPr>
          <w:b/>
          <w:bCs/>
          <w:color w:val="800000"/>
          <w:sz w:val="32"/>
          <w:szCs w:val="32"/>
        </w:rPr>
      </w:pPr>
      <w:r w:rsidRPr="002141BC">
        <w:rPr>
          <w:b/>
          <w:bCs/>
          <w:color w:val="800000"/>
          <w:sz w:val="32"/>
          <w:szCs w:val="32"/>
        </w:rPr>
        <w:lastRenderedPageBreak/>
        <w:t>Опийная группа</w:t>
      </w:r>
    </w:p>
    <w:p w:rsidR="00B37B5A" w:rsidRPr="000560A3" w:rsidRDefault="00B37B5A" w:rsidP="00B37B5A">
      <w:pPr>
        <w:shd w:val="clear" w:color="auto" w:fill="FFFFFF"/>
        <w:ind w:firstLine="715"/>
        <w:jc w:val="center"/>
        <w:rPr>
          <w:b/>
          <w:bCs/>
          <w:spacing w:val="-2"/>
          <w:sz w:val="28"/>
          <w:szCs w:val="28"/>
        </w:rPr>
      </w:pPr>
    </w:p>
    <w:p w:rsidR="00B37B5A" w:rsidRPr="001D6F3E" w:rsidRDefault="00B37B5A" w:rsidP="00B37B5A">
      <w:pPr>
        <w:shd w:val="clear" w:color="auto" w:fill="FFFFFF"/>
        <w:ind w:firstLine="715"/>
        <w:jc w:val="both"/>
        <w:rPr>
          <w:bCs/>
          <w:iCs/>
        </w:rPr>
      </w:pPr>
      <w:r w:rsidRPr="001D6F3E">
        <w:rPr>
          <w:b/>
          <w:bCs/>
          <w:spacing w:val="4"/>
          <w:sz w:val="28"/>
          <w:szCs w:val="28"/>
        </w:rPr>
        <w:t xml:space="preserve">Героин </w:t>
      </w:r>
      <w:r w:rsidRPr="00447E25">
        <w:rPr>
          <w:bCs/>
          <w:spacing w:val="4"/>
          <w:sz w:val="28"/>
          <w:szCs w:val="28"/>
        </w:rPr>
        <w:t>– в</w:t>
      </w:r>
      <w:r w:rsidRPr="00447E25">
        <w:rPr>
          <w:spacing w:val="-2"/>
          <w:sz w:val="28"/>
          <w:szCs w:val="28"/>
        </w:rPr>
        <w:t>стречается</w:t>
      </w:r>
      <w:r w:rsidRPr="001D6F3E">
        <w:rPr>
          <w:spacing w:val="-2"/>
          <w:sz w:val="28"/>
          <w:szCs w:val="28"/>
        </w:rPr>
        <w:t xml:space="preserve"> в виде порошка, иногда в виде комков от бежевого до серовато-коричневого цвета с характерным запахом уксуса. Главным образом</w:t>
      </w:r>
      <w:r>
        <w:rPr>
          <w:spacing w:val="-2"/>
          <w:sz w:val="28"/>
          <w:szCs w:val="28"/>
        </w:rPr>
        <w:t xml:space="preserve">, </w:t>
      </w:r>
      <w:r w:rsidRPr="001D6F3E">
        <w:rPr>
          <w:spacing w:val="-2"/>
          <w:sz w:val="28"/>
          <w:szCs w:val="28"/>
        </w:rPr>
        <w:t xml:space="preserve">героин </w:t>
      </w:r>
      <w:r>
        <w:rPr>
          <w:spacing w:val="-2"/>
          <w:sz w:val="28"/>
          <w:szCs w:val="28"/>
        </w:rPr>
        <w:t>употребляется</w:t>
      </w:r>
      <w:r w:rsidRPr="001D6F3E">
        <w:rPr>
          <w:spacing w:val="-2"/>
          <w:sz w:val="28"/>
          <w:szCs w:val="28"/>
        </w:rPr>
        <w:t xml:space="preserve"> путём внутривенных инъекций.</w:t>
      </w:r>
      <w:r w:rsidRPr="001D6F3E">
        <w:rPr>
          <w:bCs/>
          <w:iCs/>
        </w:rPr>
        <w:t xml:space="preserve"> </w:t>
      </w:r>
    </w:p>
    <w:p w:rsidR="00B37B5A" w:rsidRDefault="00B37B5A" w:rsidP="00B37B5A">
      <w:pPr>
        <w:shd w:val="clear" w:color="auto" w:fill="FFFFFF"/>
        <w:rPr>
          <w:bCs/>
          <w:sz w:val="22"/>
          <w:szCs w:val="16"/>
        </w:rPr>
      </w:pPr>
    </w:p>
    <w:p w:rsidR="00B37B5A" w:rsidRPr="00807746" w:rsidRDefault="00B37B5A" w:rsidP="00B37B5A">
      <w:pPr>
        <w:shd w:val="clear" w:color="auto" w:fill="FFFFFF"/>
        <w:jc w:val="center"/>
        <w:rPr>
          <w:bCs/>
          <w:sz w:val="22"/>
          <w:szCs w:val="16"/>
        </w:rPr>
      </w:pPr>
      <w:r>
        <w:rPr>
          <w:bCs/>
          <w:noProof/>
          <w:sz w:val="22"/>
          <w:szCs w:val="16"/>
        </w:rPr>
        <w:drawing>
          <wp:inline distT="0" distB="0" distL="0" distR="0">
            <wp:extent cx="4340860" cy="2803525"/>
            <wp:effectExtent l="19050" t="0" r="2540" b="0"/>
            <wp:docPr id="2" name="Рисунок 2" descr="11744_lar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44_large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ind w:firstLine="710"/>
        <w:rPr>
          <w:bCs/>
          <w:iCs/>
        </w:rPr>
      </w:pPr>
      <w:r>
        <w:rPr>
          <w:bCs/>
          <w:iCs/>
        </w:rPr>
        <w:t xml:space="preserve">                                   Героин                    </w:t>
      </w:r>
    </w:p>
    <w:p w:rsidR="00B37B5A" w:rsidRDefault="00B37B5A" w:rsidP="00B37B5A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9"/>
        <w:jc w:val="both"/>
        <w:rPr>
          <w:sz w:val="28"/>
          <w:szCs w:val="28"/>
        </w:rPr>
      </w:pPr>
      <w:r w:rsidRPr="001D6F3E">
        <w:rPr>
          <w:b/>
          <w:sz w:val="28"/>
          <w:szCs w:val="28"/>
        </w:rPr>
        <w:t xml:space="preserve">Дезоморфин </w:t>
      </w:r>
      <w:r w:rsidRPr="001D6F3E">
        <w:rPr>
          <w:sz w:val="28"/>
          <w:szCs w:val="28"/>
        </w:rPr>
        <w:t>– кустарно изготавливаемый из кодеинсодержащих лекарственных препаратов (</w:t>
      </w:r>
      <w:r>
        <w:rPr>
          <w:sz w:val="28"/>
          <w:szCs w:val="28"/>
        </w:rPr>
        <w:t>к</w:t>
      </w:r>
      <w:r w:rsidRPr="001D6F3E">
        <w:rPr>
          <w:sz w:val="28"/>
          <w:szCs w:val="28"/>
        </w:rPr>
        <w:t xml:space="preserve">оделак, </w:t>
      </w:r>
      <w:r>
        <w:rPr>
          <w:sz w:val="28"/>
          <w:szCs w:val="28"/>
        </w:rPr>
        <w:t>п</w:t>
      </w:r>
      <w:r w:rsidRPr="001D6F3E">
        <w:rPr>
          <w:sz w:val="28"/>
          <w:szCs w:val="28"/>
        </w:rPr>
        <w:t xml:space="preserve">енталгин, </w:t>
      </w:r>
      <w:r>
        <w:rPr>
          <w:sz w:val="28"/>
          <w:szCs w:val="28"/>
        </w:rPr>
        <w:t>п</w:t>
      </w:r>
      <w:r w:rsidRPr="001D6F3E">
        <w:rPr>
          <w:sz w:val="28"/>
          <w:szCs w:val="28"/>
        </w:rPr>
        <w:t xml:space="preserve">иралгин, </w:t>
      </w:r>
      <w:r>
        <w:rPr>
          <w:sz w:val="28"/>
          <w:szCs w:val="28"/>
        </w:rPr>
        <w:t>с</w:t>
      </w:r>
      <w:r w:rsidRPr="001D6F3E">
        <w:rPr>
          <w:sz w:val="28"/>
          <w:szCs w:val="28"/>
        </w:rPr>
        <w:t xml:space="preserve">едалгин-М,  </w:t>
      </w:r>
      <w:r>
        <w:rPr>
          <w:sz w:val="28"/>
          <w:szCs w:val="28"/>
        </w:rPr>
        <w:t>с</w:t>
      </w:r>
      <w:r w:rsidRPr="001D6F3E">
        <w:rPr>
          <w:sz w:val="28"/>
          <w:szCs w:val="28"/>
        </w:rPr>
        <w:t xml:space="preserve">едалгин-нео, </w:t>
      </w:r>
      <w:r>
        <w:rPr>
          <w:sz w:val="28"/>
          <w:szCs w:val="28"/>
        </w:rPr>
        <w:t>т</w:t>
      </w:r>
      <w:r w:rsidRPr="001D6F3E">
        <w:rPr>
          <w:sz w:val="28"/>
          <w:szCs w:val="28"/>
        </w:rPr>
        <w:t xml:space="preserve">ерпинкод, </w:t>
      </w:r>
      <w:r>
        <w:rPr>
          <w:sz w:val="28"/>
          <w:szCs w:val="28"/>
        </w:rPr>
        <w:t>т</w:t>
      </w:r>
      <w:r w:rsidRPr="001D6F3E">
        <w:rPr>
          <w:sz w:val="28"/>
          <w:szCs w:val="28"/>
        </w:rPr>
        <w:t>етралгин и др.)</w:t>
      </w:r>
      <w:r>
        <w:rPr>
          <w:sz w:val="28"/>
          <w:szCs w:val="28"/>
        </w:rPr>
        <w:t xml:space="preserve"> </w:t>
      </w:r>
      <w:r w:rsidRPr="001D6F3E">
        <w:rPr>
          <w:sz w:val="28"/>
          <w:szCs w:val="28"/>
        </w:rPr>
        <w:t>наркотик. Основной способ употребления – внутривенные инъекции.</w:t>
      </w:r>
    </w:p>
    <w:p w:rsidR="00B37B5A" w:rsidRDefault="00B37B5A" w:rsidP="00B37B5A">
      <w:pPr>
        <w:shd w:val="clear" w:color="auto" w:fill="FFFFFF"/>
        <w:ind w:firstLine="710"/>
        <w:jc w:val="both"/>
        <w:rPr>
          <w:sz w:val="28"/>
          <w:szCs w:val="28"/>
        </w:rPr>
      </w:pPr>
    </w:p>
    <w:p w:rsidR="00B37B5A" w:rsidRPr="00D85153" w:rsidRDefault="00B37B5A" w:rsidP="00B37B5A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099560" cy="2491740"/>
            <wp:effectExtent l="19050" t="0" r="0" b="0"/>
            <wp:docPr id="3" name="Рисунок 3" descr="resiz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ize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jc w:val="both"/>
        <w:rPr>
          <w:bCs/>
          <w:sz w:val="22"/>
          <w:szCs w:val="22"/>
        </w:rPr>
      </w:pPr>
    </w:p>
    <w:p w:rsidR="00B37B5A" w:rsidRDefault="00B37B5A" w:rsidP="00B37B5A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Cs/>
          <w:sz w:val="22"/>
          <w:szCs w:val="22"/>
        </w:rPr>
        <w:t xml:space="preserve">     Шприц с дезоморфином</w:t>
      </w:r>
    </w:p>
    <w:p w:rsidR="00B37B5A" w:rsidRDefault="00B37B5A" w:rsidP="00B37B5A">
      <w:pPr>
        <w:shd w:val="clear" w:color="auto" w:fill="FFFFFF"/>
        <w:ind w:firstLine="715"/>
        <w:jc w:val="both"/>
        <w:rPr>
          <w:b/>
          <w:bCs/>
          <w:color w:val="000000"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15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Признаки опьянения 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Характерны необычная сонливость в самое разное время, медленная «растянутая речь», «отставание» от темы и направления разговора, добродушное, покладистое, предупредительное поведение, человек будто находится в задумчивости, стремится к уединению в тишине, темноте, несмотря на время суток. Наблюдаются перепады настроения от нормального до эйфорического. Координация движений не нарушена. Зрачки узкие (с булавочную головку), кожные покровы бледные, сухие, иногда кожный зуд. У начинающих потребителей может быть рвота.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Абстиненция/синдром отмены («ломка»)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Лицо бледное с землистым оттенком, темные круги вокруг глаз. Насморк, чихание, тошнота, рвота, понос. Ломящие боли в суставах, мышцах рук, ног, поясницы, спины, из-за которых больные не находят себе места. Озноб, холодный пот. Бессонница. Отсутствие аппетита. Зрачки расширены. Настроение тоскливо-злобное. Больные раздражительны, агрессивны. Абстиненция без лечения длится до 10-12 дней.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Последствия длительного употребления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 истощен. Кожа бледная, морщинистая. Выглядит намного старше своих лет. Могут разрушаться зубы. Ногти и волосы тусклые, ломкие. Множество проколов в области вен, «дорожки». Угасание половой функции. Часты нарывы на коже и во внутренних органах, заражение крови, поражение печени и сердца. Потерян интерес к окружающему миру. Ухудшается память, повышается утомляемость, сужается круг интересов. Огромный риск заражения ВИЧ, гепатитом из-за использования общих шприцев. Очень велика опасность передозировки с тяжелыми последствиями, возможно, со смертельным исходом.</w:t>
      </w:r>
    </w:p>
    <w:p w:rsidR="00B37B5A" w:rsidRDefault="00B37B5A" w:rsidP="00B37B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15"/>
        <w:jc w:val="both"/>
        <w:rPr>
          <w:b/>
          <w:bCs/>
          <w:spacing w:val="-2"/>
          <w:sz w:val="28"/>
          <w:szCs w:val="28"/>
        </w:rPr>
      </w:pPr>
    </w:p>
    <w:p w:rsidR="00B37B5A" w:rsidRPr="002141BC" w:rsidRDefault="00B37B5A" w:rsidP="00B37B5A">
      <w:pPr>
        <w:shd w:val="clear" w:color="auto" w:fill="FFFFFF"/>
        <w:jc w:val="center"/>
        <w:rPr>
          <w:b/>
          <w:bCs/>
          <w:color w:val="800000"/>
          <w:spacing w:val="-2"/>
          <w:sz w:val="32"/>
          <w:szCs w:val="32"/>
        </w:rPr>
      </w:pPr>
      <w:r>
        <w:rPr>
          <w:b/>
          <w:bCs/>
          <w:color w:val="800000"/>
          <w:spacing w:val="-2"/>
          <w:sz w:val="32"/>
          <w:szCs w:val="32"/>
        </w:rPr>
        <w:t>Ка</w:t>
      </w:r>
      <w:r w:rsidRPr="002141BC">
        <w:rPr>
          <w:b/>
          <w:bCs/>
          <w:color w:val="800000"/>
          <w:spacing w:val="-2"/>
          <w:sz w:val="32"/>
          <w:szCs w:val="32"/>
        </w:rPr>
        <w:t>ннабисная группа</w:t>
      </w:r>
    </w:p>
    <w:p w:rsidR="00B37B5A" w:rsidRDefault="00B37B5A" w:rsidP="00B37B5A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1D6F3E">
        <w:rPr>
          <w:b/>
          <w:bCs/>
          <w:spacing w:val="-2"/>
          <w:sz w:val="28"/>
          <w:szCs w:val="28"/>
        </w:rPr>
        <w:t xml:space="preserve">Марихуана – </w:t>
      </w:r>
      <w:r w:rsidRPr="001D6F3E">
        <w:rPr>
          <w:bCs/>
          <w:spacing w:val="-2"/>
          <w:sz w:val="28"/>
          <w:szCs w:val="28"/>
        </w:rPr>
        <w:t xml:space="preserve">простейший </w:t>
      </w:r>
      <w:r w:rsidRPr="001D6F3E">
        <w:rPr>
          <w:spacing w:val="-2"/>
          <w:sz w:val="28"/>
          <w:szCs w:val="28"/>
        </w:rPr>
        <w:t xml:space="preserve">препарат, состоящий из высушенных частей конопли </w:t>
      </w:r>
      <w:r w:rsidRPr="001D6F3E">
        <w:rPr>
          <w:spacing w:val="-1"/>
          <w:sz w:val="28"/>
          <w:szCs w:val="28"/>
        </w:rPr>
        <w:t xml:space="preserve">(обычно светлые, </w:t>
      </w:r>
      <w:r w:rsidRPr="001D6F3E">
        <w:rPr>
          <w:spacing w:val="-1"/>
          <w:sz w:val="28"/>
          <w:szCs w:val="28"/>
        </w:rPr>
        <w:lastRenderedPageBreak/>
        <w:t>зеленовато-коричневые мелко размолотые сушеные листья, стебли</w:t>
      </w:r>
      <w:r w:rsidRPr="001D6F3E">
        <w:rPr>
          <w:spacing w:val="-2"/>
          <w:sz w:val="28"/>
          <w:szCs w:val="28"/>
        </w:rPr>
        <w:t xml:space="preserve"> и цветущие верхушки конопли</w:t>
      </w:r>
      <w:r w:rsidRPr="001D6F3E">
        <w:rPr>
          <w:spacing w:val="-1"/>
          <w:sz w:val="28"/>
          <w:szCs w:val="28"/>
        </w:rPr>
        <w:t>)</w:t>
      </w:r>
      <w:r w:rsidRPr="001D6F3E">
        <w:rPr>
          <w:spacing w:val="-2"/>
          <w:sz w:val="28"/>
          <w:szCs w:val="28"/>
        </w:rPr>
        <w:t>. Курение</w:t>
      </w:r>
      <w:r>
        <w:rPr>
          <w:spacing w:val="-2"/>
          <w:sz w:val="28"/>
          <w:szCs w:val="28"/>
        </w:rPr>
        <w:t xml:space="preserve"> - </w:t>
      </w:r>
      <w:r w:rsidRPr="001D6F3E">
        <w:rPr>
          <w:spacing w:val="-2"/>
          <w:sz w:val="28"/>
          <w:szCs w:val="28"/>
        </w:rPr>
        <w:t>основной способ употребления препаратов конопли.</w:t>
      </w:r>
    </w:p>
    <w:p w:rsidR="00B37B5A" w:rsidRDefault="00B37B5A" w:rsidP="00B37B5A">
      <w:pPr>
        <w:shd w:val="clear" w:color="auto" w:fill="FFFFFF"/>
        <w:ind w:firstLine="715"/>
        <w:jc w:val="both"/>
        <w:rPr>
          <w:spacing w:val="-2"/>
          <w:sz w:val="28"/>
          <w:szCs w:val="28"/>
        </w:rPr>
      </w:pPr>
    </w:p>
    <w:p w:rsidR="00B37B5A" w:rsidRPr="00D85153" w:rsidRDefault="00B37B5A" w:rsidP="00B37B5A">
      <w:pPr>
        <w:shd w:val="clear" w:color="auto" w:fill="FFFFFF"/>
        <w:ind w:firstLine="715"/>
        <w:jc w:val="both"/>
        <w:rPr>
          <w:color w:val="0000FF"/>
          <w:spacing w:val="1"/>
          <w:sz w:val="28"/>
          <w:szCs w:val="28"/>
        </w:rPr>
      </w:pPr>
      <w:r>
        <w:rPr>
          <w:noProof/>
          <w:color w:val="0000FF"/>
          <w:spacing w:val="1"/>
          <w:sz w:val="28"/>
          <w:szCs w:val="28"/>
        </w:rPr>
        <w:drawing>
          <wp:inline distT="0" distB="0" distL="0" distR="0">
            <wp:extent cx="3989070" cy="1918970"/>
            <wp:effectExtent l="19050" t="0" r="0" b="0"/>
            <wp:docPr id="4" name="Рисунок 4" descr="35460192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54601922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ind w:hanging="58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                                             </w:t>
      </w:r>
    </w:p>
    <w:p w:rsidR="00B37B5A" w:rsidRDefault="00B37B5A" w:rsidP="00B37B5A">
      <w:pPr>
        <w:shd w:val="clear" w:color="auto" w:fill="FFFFFF"/>
        <w:ind w:hanging="58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                                                Марихуана </w:t>
      </w:r>
    </w:p>
    <w:p w:rsidR="00B37B5A" w:rsidRDefault="00B37B5A" w:rsidP="00B37B5A">
      <w:pPr>
        <w:shd w:val="clear" w:color="auto" w:fill="FFFFFF"/>
        <w:ind w:hanging="58"/>
        <w:jc w:val="center"/>
        <w:rPr>
          <w:bCs/>
          <w:color w:val="000000"/>
          <w:spacing w:val="-1"/>
        </w:rPr>
      </w:pPr>
    </w:p>
    <w:p w:rsidR="00B37B5A" w:rsidRPr="001D6F3E" w:rsidRDefault="00B37B5A" w:rsidP="00B37B5A">
      <w:pPr>
        <w:shd w:val="clear" w:color="auto" w:fill="FFFFFF"/>
        <w:ind w:firstLine="660"/>
        <w:jc w:val="both"/>
        <w:rPr>
          <w:spacing w:val="4"/>
          <w:sz w:val="28"/>
          <w:szCs w:val="28"/>
        </w:rPr>
      </w:pPr>
      <w:r w:rsidRPr="001D6F3E">
        <w:rPr>
          <w:b/>
          <w:bCs/>
          <w:spacing w:val="-1"/>
          <w:sz w:val="28"/>
          <w:szCs w:val="28"/>
        </w:rPr>
        <w:t xml:space="preserve">Гашиш </w:t>
      </w:r>
      <w:r w:rsidRPr="001D6F3E">
        <w:rPr>
          <w:spacing w:val="-2"/>
          <w:sz w:val="28"/>
          <w:szCs w:val="28"/>
        </w:rPr>
        <w:t xml:space="preserve"> – собранная с волосковых желёз конопли и высушенная смола</w:t>
      </w:r>
      <w:r w:rsidRPr="001D6F3E">
        <w:rPr>
          <w:spacing w:val="4"/>
          <w:sz w:val="28"/>
          <w:szCs w:val="28"/>
        </w:rPr>
        <w:t>, похожая на пластилин. Встречается в виде колбасок, лепёшек, плоских кружков или брикетов. Цвет – от чёрного до различных оттенков коричневого, серовато-зелёного и зелёного.</w:t>
      </w:r>
    </w:p>
    <w:p w:rsidR="00B37B5A" w:rsidRPr="00D85153" w:rsidRDefault="00B37B5A" w:rsidP="00B37B5A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B37B5A" w:rsidRDefault="00B37B5A" w:rsidP="00B37B5A">
      <w:pPr>
        <w:shd w:val="clear" w:color="auto" w:fill="FFFFFF"/>
        <w:ind w:hanging="58"/>
        <w:jc w:val="center"/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3848735" cy="1567815"/>
            <wp:effectExtent l="19050" t="0" r="0" b="0"/>
            <wp:docPr id="5" name="Рисунок 5" descr="7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8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B37B5A" w:rsidRDefault="00B37B5A" w:rsidP="00B37B5A">
      <w:pPr>
        <w:pStyle w:val="a5"/>
        <w:spacing w:after="0"/>
        <w:ind w:left="0" w:firstLine="709"/>
        <w:jc w:val="center"/>
        <w:rPr>
          <w:sz w:val="28"/>
          <w:szCs w:val="28"/>
        </w:rPr>
      </w:pP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en-US"/>
        </w:rPr>
      </w:pP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Признаки опьянения </w:t>
      </w: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en-US"/>
        </w:rPr>
      </w:pP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Опьяняющий эффект зависит от личностных особенностей и ситуации. Опьянение в группе характеризуется заразительностью эмоций, которые распространяются с одного члена группы на всех остальных. Наблюдаются неудержимые приступы смеха по незначительному поводу либо острые приступы страха с попыткой бежать. Если опьянена группа людей, то смех или страх охватывают всех в одинаковой степени. Человек беспечен и легкомыслен. У него меняется восприятие времени и предметов. Движения плохо координированы. Зрачки расширены, покраснение лица, век. Речь «заметающаяся». Повышен аппетит. Могут развиваться галлюцинации.</w:t>
      </w: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Абстиненция/ синдром отмены («ломка»)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Марихуана вызывает слабую физическую зависимость и слабо выраженный синдром отмены. Характеризуется раздражительностью, потерей аппетита, снижением массы тела, бессонницей, ознобом и тремором (дрожанием) во всем теле. Продолжительность  до 4-5 дней.</w:t>
      </w: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Последствия длительного употребления</w:t>
      </w: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 легко утомляется, раздражителен. Частые инфекции дыхательных путей. Может развиться рак легких. В некоторых случаях наблюдаются: нарушение настроения (депрессия, чувство тревоги), ухудшение памяти, нарушение мышления, быстрая </w:t>
      </w:r>
      <w:r>
        <w:rPr>
          <w:sz w:val="28"/>
          <w:szCs w:val="28"/>
        </w:rPr>
        <w:lastRenderedPageBreak/>
        <w:t>деградация личности. Возможны гашишные психозы. Снижение либидо, импотенция. Возникают грубые поведенческие нарушения с частыми антисоциальными поступками. Возможен переход на более сильные наркотики.</w:t>
      </w:r>
    </w:p>
    <w:p w:rsidR="00B37B5A" w:rsidRPr="00C833B1" w:rsidRDefault="00B37B5A" w:rsidP="00B37B5A">
      <w:pPr>
        <w:pStyle w:val="a5"/>
        <w:spacing w:after="0"/>
        <w:jc w:val="both"/>
        <w:rPr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31FC6">
        <w:rPr>
          <w:b/>
          <w:sz w:val="28"/>
          <w:szCs w:val="28"/>
        </w:rPr>
        <w:t>Курительные смеси</w:t>
      </w:r>
    </w:p>
    <w:p w:rsidR="00B37B5A" w:rsidRPr="00731FC6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37B5A" w:rsidRDefault="00B37B5A" w:rsidP="00B37B5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C833B1">
        <w:rPr>
          <w:sz w:val="28"/>
          <w:szCs w:val="28"/>
        </w:rPr>
        <w:t xml:space="preserve">На протяжении последних лет наркорынок стал заполняться новыми видами психоактивных веществ, среди которых особо выделяются курительные смеси. </w:t>
      </w:r>
    </w:p>
    <w:p w:rsidR="00B37B5A" w:rsidRPr="001D6F3E" w:rsidRDefault="00B37B5A" w:rsidP="00B37B5A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 w:rsidRPr="001D6F3E">
        <w:rPr>
          <w:sz w:val="28"/>
          <w:szCs w:val="28"/>
        </w:rPr>
        <w:t>синтетические каннабиноиды</w:t>
      </w:r>
      <w:r w:rsidRPr="001D6F3E">
        <w:rPr>
          <w:b/>
          <w:sz w:val="28"/>
          <w:szCs w:val="28"/>
        </w:rPr>
        <w:t xml:space="preserve"> – </w:t>
      </w:r>
      <w:r w:rsidRPr="001D6F3E">
        <w:rPr>
          <w:sz w:val="28"/>
          <w:szCs w:val="28"/>
        </w:rPr>
        <w:t xml:space="preserve">«Спайс», «Микс» и др.), представляют собой растительную массу (табак, лекарственные сборы и др.) на которую нанесены  синтетические  наркотики. </w:t>
      </w:r>
    </w:p>
    <w:p w:rsidR="00B37B5A" w:rsidRPr="008F77FB" w:rsidRDefault="00B37B5A" w:rsidP="00B37B5A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B37B5A" w:rsidRPr="00D85153" w:rsidRDefault="00B37B5A" w:rsidP="00B37B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8260" cy="2783205"/>
            <wp:effectExtent l="19050" t="0" r="8890" b="0"/>
            <wp:docPr id="6" name="Рисунок 6" descr="confiscated-spic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fiscated-spice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jc w:val="center"/>
      </w:pPr>
    </w:p>
    <w:p w:rsidR="00B37B5A" w:rsidRDefault="00B37B5A" w:rsidP="00B37B5A">
      <w:pPr>
        <w:jc w:val="center"/>
      </w:pPr>
      <w:r>
        <w:t>Внешний вид упаковки курительных смесей</w:t>
      </w:r>
    </w:p>
    <w:p w:rsidR="00B37B5A" w:rsidRDefault="00B37B5A" w:rsidP="00B37B5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Последствия  употребления</w:t>
      </w:r>
    </w:p>
    <w:p w:rsidR="00B37B5A" w:rsidRDefault="00B37B5A" w:rsidP="00B37B5A">
      <w:pPr>
        <w:ind w:firstLine="720"/>
        <w:jc w:val="center"/>
        <w:rPr>
          <w:b/>
          <w:sz w:val="28"/>
          <w:szCs w:val="28"/>
        </w:rPr>
      </w:pPr>
    </w:p>
    <w:p w:rsidR="00B37B5A" w:rsidRDefault="00B37B5A" w:rsidP="00B37B5A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Употребление курительных смесей негативно влияет на состояние здоровья человека. Например</w:t>
      </w:r>
      <w:r w:rsidRPr="001C547C">
        <w:rPr>
          <w:sz w:val="28"/>
          <w:szCs w:val="28"/>
        </w:rPr>
        <w:t>, стимуляторы, входящие в состав курительных смесей,</w:t>
      </w:r>
      <w:r>
        <w:rPr>
          <w:sz w:val="28"/>
          <w:szCs w:val="28"/>
        </w:rPr>
        <w:t xml:space="preserve"> разрушают головной мозг, пагубно влияют на органы дыхания, сердечно-сосудистую и детородную систему. Систематическое применение курительных смесей провоцирует физическую и психическую адаптацию, а абстинентный синдром (или синдром отмены) проявляется в болях во всем теле, тошноте и лихорадке. Курение смеси приводит к расстройству психики. Под угрозой оказываются память, умственная деятельность, внимание. Кроме того, эти наркотики зачастую производятся в антисанитарных условиях и содержат опасные для организма примеси.</w:t>
      </w:r>
      <w:r>
        <w:rPr>
          <w:spacing w:val="1"/>
          <w:sz w:val="28"/>
          <w:szCs w:val="28"/>
        </w:rPr>
        <w:t xml:space="preserve"> </w:t>
      </w:r>
    </w:p>
    <w:p w:rsidR="00B37B5A" w:rsidRDefault="00B37B5A" w:rsidP="00B37B5A">
      <w:pPr>
        <w:widowControl w:val="0"/>
        <w:tabs>
          <w:tab w:val="num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37B5A" w:rsidRDefault="00B37B5A" w:rsidP="00B37B5A">
      <w:pPr>
        <w:jc w:val="center"/>
      </w:pPr>
    </w:p>
    <w:p w:rsidR="00B37B5A" w:rsidRPr="00787AFF" w:rsidRDefault="00B37B5A" w:rsidP="00B37B5A">
      <w:pPr>
        <w:tabs>
          <w:tab w:val="left" w:pos="3960"/>
        </w:tabs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3989070" cy="2411730"/>
            <wp:effectExtent l="19050" t="0" r="0" b="0"/>
            <wp:docPr id="7" name="Рисунок 7" descr="82658_141613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2658_14161302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</w:pPr>
      <w:r>
        <w:t xml:space="preserve">                                          Курительная смесь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b/>
          <w:bCs/>
          <w:spacing w:val="4"/>
          <w:sz w:val="28"/>
          <w:szCs w:val="28"/>
        </w:rPr>
      </w:pPr>
    </w:p>
    <w:p w:rsidR="00B37B5A" w:rsidRPr="00515592" w:rsidRDefault="00B37B5A" w:rsidP="00B37B5A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b/>
          <w:bCs/>
          <w:color w:val="800000"/>
          <w:sz w:val="32"/>
          <w:szCs w:val="32"/>
        </w:rPr>
      </w:pPr>
      <w:r w:rsidRPr="00515592">
        <w:rPr>
          <w:b/>
          <w:bCs/>
          <w:color w:val="800000"/>
          <w:sz w:val="32"/>
          <w:szCs w:val="32"/>
        </w:rPr>
        <w:t xml:space="preserve">Группа психостимуляторов </w:t>
      </w:r>
    </w:p>
    <w:p w:rsidR="00B37B5A" w:rsidRPr="00297C33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u w:val="single"/>
        </w:rPr>
      </w:pPr>
    </w:p>
    <w:p w:rsidR="00B37B5A" w:rsidRPr="001D6F3E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pacing w:val="6"/>
          <w:sz w:val="28"/>
          <w:szCs w:val="28"/>
        </w:rPr>
      </w:pPr>
      <w:r w:rsidRPr="001D6F3E">
        <w:rPr>
          <w:b/>
          <w:bCs/>
          <w:spacing w:val="4"/>
          <w:sz w:val="28"/>
          <w:szCs w:val="28"/>
        </w:rPr>
        <w:t xml:space="preserve">Кокаин </w:t>
      </w:r>
      <w:r w:rsidRPr="001D6F3E">
        <w:rPr>
          <w:spacing w:val="-2"/>
          <w:sz w:val="28"/>
          <w:szCs w:val="28"/>
        </w:rPr>
        <w:t xml:space="preserve">– психостимулятор, изготавливаемый из листьев растения Кока. Чаще встречается в виде белого кристаллического порошка. Кокаин может использоваться путём инъекций, вдыхания, глотания и курения. Основной способ употребления –  </w:t>
      </w:r>
      <w:r w:rsidRPr="001D6F3E">
        <w:rPr>
          <w:spacing w:val="1"/>
          <w:sz w:val="28"/>
          <w:szCs w:val="28"/>
        </w:rPr>
        <w:t>вдыхание через трубку в нос</w:t>
      </w:r>
      <w:r w:rsidRPr="001D6F3E">
        <w:rPr>
          <w:spacing w:val="6"/>
          <w:sz w:val="28"/>
          <w:szCs w:val="28"/>
        </w:rPr>
        <w:t xml:space="preserve">. </w:t>
      </w:r>
    </w:p>
    <w:p w:rsidR="00B37B5A" w:rsidRPr="00794D15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b/>
          <w:color w:val="FF0000"/>
          <w:sz w:val="28"/>
          <w:szCs w:val="28"/>
        </w:rPr>
      </w:pPr>
    </w:p>
    <w:p w:rsidR="00B37B5A" w:rsidRPr="00D85153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4119880" cy="2070100"/>
            <wp:effectExtent l="19050" t="0" r="0" b="0"/>
            <wp:docPr id="8" name="Рисунок 8" descr="kokai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kain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ind w:firstLine="696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                                   </w:t>
      </w:r>
    </w:p>
    <w:p w:rsidR="00B37B5A" w:rsidRPr="00235FED" w:rsidRDefault="00B37B5A" w:rsidP="00B37B5A">
      <w:pPr>
        <w:shd w:val="clear" w:color="auto" w:fill="FFFFFF"/>
        <w:ind w:firstLine="696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                                          Кокаин</w:t>
      </w:r>
    </w:p>
    <w:p w:rsidR="00B37B5A" w:rsidRPr="001D6F3E" w:rsidRDefault="00B37B5A" w:rsidP="00B37B5A">
      <w:pPr>
        <w:shd w:val="clear" w:color="auto" w:fill="FFFFFF"/>
        <w:ind w:firstLine="720"/>
        <w:jc w:val="both"/>
        <w:rPr>
          <w:spacing w:val="8"/>
          <w:sz w:val="28"/>
          <w:szCs w:val="28"/>
        </w:rPr>
      </w:pPr>
      <w:r w:rsidRPr="001D6F3E">
        <w:rPr>
          <w:b/>
          <w:bCs/>
          <w:spacing w:val="-1"/>
          <w:sz w:val="28"/>
          <w:szCs w:val="28"/>
        </w:rPr>
        <w:t xml:space="preserve">Амфетамин, метамфетамин (первитин),   </w:t>
      </w:r>
      <w:r w:rsidRPr="001D6F3E">
        <w:rPr>
          <w:bCs/>
          <w:spacing w:val="-1"/>
          <w:sz w:val="28"/>
          <w:szCs w:val="28"/>
        </w:rPr>
        <w:t>синтетические психостимуляторы.</w:t>
      </w:r>
      <w:r w:rsidRPr="001D6F3E">
        <w:rPr>
          <w:spacing w:val="-1"/>
          <w:sz w:val="28"/>
          <w:szCs w:val="28"/>
        </w:rPr>
        <w:t xml:space="preserve"> К этой группе относятся синтетические вещества, содержащие </w:t>
      </w:r>
      <w:r w:rsidRPr="001D6F3E">
        <w:rPr>
          <w:spacing w:val="-2"/>
          <w:sz w:val="28"/>
          <w:szCs w:val="28"/>
        </w:rPr>
        <w:t>соединения амфетамина.</w:t>
      </w:r>
      <w:r w:rsidRPr="001D6F3E">
        <w:rPr>
          <w:spacing w:val="8"/>
          <w:sz w:val="28"/>
          <w:szCs w:val="28"/>
        </w:rPr>
        <w:t xml:space="preserve">  Встреча</w:t>
      </w:r>
      <w:r>
        <w:rPr>
          <w:spacing w:val="8"/>
          <w:sz w:val="28"/>
          <w:szCs w:val="28"/>
        </w:rPr>
        <w:t xml:space="preserve">ются </w:t>
      </w:r>
      <w:r w:rsidRPr="001D6F3E">
        <w:rPr>
          <w:spacing w:val="8"/>
          <w:sz w:val="28"/>
          <w:szCs w:val="28"/>
        </w:rPr>
        <w:t>в виде порошка от белого до розового и оранжево-коричневого  цветов с характерным запахом органических растворителей.</w:t>
      </w:r>
      <w:r w:rsidRPr="001D6F3E">
        <w:rPr>
          <w:spacing w:val="-2"/>
          <w:sz w:val="28"/>
          <w:szCs w:val="28"/>
        </w:rPr>
        <w:t xml:space="preserve"> Возможны различные способы употребления наркотика: с напитками, внутривенные инъекции, путём вдыхания через нос.</w:t>
      </w:r>
      <w:r>
        <w:rPr>
          <w:spacing w:val="-2"/>
          <w:sz w:val="28"/>
          <w:szCs w:val="28"/>
        </w:rPr>
        <w:t xml:space="preserve"> </w:t>
      </w:r>
    </w:p>
    <w:p w:rsidR="00B37B5A" w:rsidRDefault="00B37B5A" w:rsidP="00B37B5A">
      <w:pPr>
        <w:shd w:val="clear" w:color="auto" w:fill="FFFFFF"/>
        <w:ind w:firstLine="720"/>
        <w:jc w:val="both"/>
        <w:rPr>
          <w:color w:val="FF0000"/>
          <w:spacing w:val="8"/>
          <w:sz w:val="28"/>
          <w:szCs w:val="28"/>
        </w:rPr>
      </w:pPr>
    </w:p>
    <w:p w:rsidR="00B37B5A" w:rsidRPr="00BD691F" w:rsidRDefault="00B37B5A" w:rsidP="00B37B5A">
      <w:pPr>
        <w:shd w:val="clear" w:color="auto" w:fill="FFFFFF"/>
        <w:ind w:firstLine="720"/>
        <w:jc w:val="both"/>
        <w:rPr>
          <w:color w:val="FF0000"/>
          <w:spacing w:val="8"/>
          <w:sz w:val="28"/>
          <w:szCs w:val="28"/>
        </w:rPr>
      </w:pPr>
    </w:p>
    <w:p w:rsidR="00B37B5A" w:rsidRPr="00787AFF" w:rsidRDefault="00B37B5A" w:rsidP="00B37B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51350" cy="2391410"/>
            <wp:effectExtent l="19050" t="0" r="6350" b="0"/>
            <wp:docPr id="9" name="Рисунок 9" descr="1414487686_samye-silnye-narkotiki-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14487686_samye-silnye-narkotiki-3 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ind w:firstLine="696"/>
        <w:jc w:val="center"/>
      </w:pPr>
    </w:p>
    <w:p w:rsidR="00B37B5A" w:rsidRDefault="00B37B5A" w:rsidP="00B37B5A">
      <w:pPr>
        <w:shd w:val="clear" w:color="auto" w:fill="FFFFFF"/>
        <w:ind w:firstLine="696"/>
        <w:jc w:val="center"/>
      </w:pPr>
      <w:r>
        <w:t>Амфетамин в  порошковой форме</w:t>
      </w:r>
    </w:p>
    <w:p w:rsidR="00B37B5A" w:rsidRDefault="00B37B5A" w:rsidP="00B37B5A">
      <w:pPr>
        <w:ind w:firstLine="708"/>
        <w:jc w:val="both"/>
        <w:rPr>
          <w:color w:val="FF0000"/>
          <w:sz w:val="28"/>
          <w:szCs w:val="28"/>
        </w:rPr>
      </w:pPr>
    </w:p>
    <w:p w:rsidR="00B37B5A" w:rsidRDefault="00B37B5A" w:rsidP="00B37B5A">
      <w:pPr>
        <w:ind w:firstLine="708"/>
        <w:jc w:val="both"/>
        <w:rPr>
          <w:spacing w:val="-2"/>
          <w:sz w:val="28"/>
          <w:szCs w:val="28"/>
        </w:rPr>
      </w:pPr>
      <w:r w:rsidRPr="001D6F3E">
        <w:rPr>
          <w:sz w:val="28"/>
          <w:szCs w:val="28"/>
        </w:rPr>
        <w:t>При изготовлении наркотиков в кустарных условиях (первитин) используют лекарственные эфедринсодержащие препараты.</w:t>
      </w:r>
      <w:r w:rsidRPr="001D6F3E">
        <w:t xml:space="preserve"> </w:t>
      </w:r>
      <w:r w:rsidRPr="001D6F3E">
        <w:rPr>
          <w:sz w:val="28"/>
          <w:szCs w:val="28"/>
        </w:rPr>
        <w:t xml:space="preserve">Встречается в виде жидкости от бесцветной, до насыщенного жёлто-коричневого цвета. </w:t>
      </w:r>
      <w:r w:rsidRPr="001D6F3E">
        <w:rPr>
          <w:spacing w:val="-2"/>
          <w:sz w:val="28"/>
          <w:szCs w:val="28"/>
        </w:rPr>
        <w:t>Основной способ употребления</w:t>
      </w:r>
      <w:r>
        <w:rPr>
          <w:spacing w:val="-2"/>
          <w:sz w:val="28"/>
          <w:szCs w:val="28"/>
        </w:rPr>
        <w:t xml:space="preserve"> - </w:t>
      </w:r>
      <w:r w:rsidRPr="001D6F3E">
        <w:rPr>
          <w:spacing w:val="-2"/>
          <w:sz w:val="28"/>
          <w:szCs w:val="28"/>
        </w:rPr>
        <w:t xml:space="preserve"> внутривенные инъекции.</w:t>
      </w:r>
    </w:p>
    <w:p w:rsidR="00B37B5A" w:rsidRPr="001D6F3E" w:rsidRDefault="00B37B5A" w:rsidP="00B37B5A">
      <w:pPr>
        <w:ind w:firstLine="708"/>
        <w:jc w:val="both"/>
        <w:rPr>
          <w:sz w:val="28"/>
          <w:szCs w:val="28"/>
        </w:rPr>
      </w:pPr>
    </w:p>
    <w:p w:rsidR="00B37B5A" w:rsidRDefault="00B37B5A" w:rsidP="00B37B5A">
      <w:pPr>
        <w:jc w:val="center"/>
        <w:rPr>
          <w:sz w:val="28"/>
          <w:szCs w:val="28"/>
        </w:rPr>
      </w:pPr>
      <w:r>
        <w:rPr>
          <w:bCs/>
          <w:noProof/>
          <w:color w:val="FF0000"/>
          <w:sz w:val="20"/>
          <w:szCs w:val="16"/>
        </w:rPr>
        <w:drawing>
          <wp:inline distT="0" distB="0" distL="0" distR="0">
            <wp:extent cx="3909060" cy="1285875"/>
            <wp:effectExtent l="19050" t="0" r="0" b="0"/>
            <wp:docPr id="10" name="Рисунок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jc w:val="center"/>
        <w:rPr>
          <w:color w:val="FF0000"/>
        </w:rPr>
      </w:pPr>
    </w:p>
    <w:p w:rsidR="00B37B5A" w:rsidRPr="001D6F3E" w:rsidRDefault="00B37B5A" w:rsidP="00B37B5A">
      <w:pPr>
        <w:shd w:val="clear" w:color="auto" w:fill="FFFFFF"/>
        <w:jc w:val="center"/>
      </w:pPr>
      <w:r w:rsidRPr="001D6F3E">
        <w:t>Инсулиновый шприц с первитином</w:t>
      </w:r>
    </w:p>
    <w:p w:rsidR="00B37B5A" w:rsidRDefault="00B37B5A" w:rsidP="00B37B5A">
      <w:pPr>
        <w:shd w:val="clear" w:color="auto" w:fill="FFFFFF"/>
        <w:ind w:firstLine="701"/>
        <w:jc w:val="both"/>
        <w:rPr>
          <w:b/>
          <w:color w:val="FF0000"/>
          <w:sz w:val="28"/>
          <w:szCs w:val="28"/>
        </w:rPr>
      </w:pPr>
    </w:p>
    <w:p w:rsidR="00B37B5A" w:rsidRDefault="00B37B5A" w:rsidP="00B37B5A">
      <w:pPr>
        <w:widowControl w:val="0"/>
        <w:tabs>
          <w:tab w:val="num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tabs>
          <w:tab w:val="num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Признаки опьянения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Опьяневший суетлив, болтлив, возбужден. Состояние повышенной активности, настроение приподнятое. Человек ощущает необычайную легкость в теле, мышление становится четким и ясным. Аппетит снижен, появляется способность не спать несколько суток, но затем наступает сильное утомление и длительный сон. Бледное лицо, расширение зрачков. Сухость во рту (постоянно облизывают губы). Сексуальное возбуждение.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Абстиненция/синдром отмены («ломка») 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резкая физическая слабость, разбитость, вялость. Головная боль. Кожные покровы сальные. Тики на лице. В первые часы абстиненции наблюдается  раздражительность, вспыльчивость, грубость. Нарастает тревога, внутреннее напряжение. Настроение снижено. Человек озлоблен, беспокоен. Через несколько часов эти проявления ослабевают. Жизнь представляется бессмысленной и ненужной. На пике абстиненции возможны попытки самоубийства.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Последствия длительного употребления 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Потребитель крайне неряшлив, неопрятен, выглядит старше своих лет. Глаза запавшие с нездоровым блеском. На коже гнойнички, по ходу вен – множественные следы инъекций. Употребление наркотика идет циклически – чередование своеобразных </w:t>
      </w:r>
      <w:r>
        <w:rPr>
          <w:sz w:val="28"/>
          <w:szCs w:val="28"/>
        </w:rPr>
        <w:lastRenderedPageBreak/>
        <w:t>«запоев» с полным прекращением: периоды интенсивного употребления эфедрона (2-3 суток) сопровождаются отсутствием аппетита, общим физическим истощением, потерей веса. Затем следует перерыв в употреблении, во время которого отмечаются сонливость, апатия, пониженное настроения, резь в глазах, тошнота, головокружение. Хроническое потребление ведет к развитию психоза – тяжело переживаются галлюцинации, бред, утомление и депрессия. Могут иметь место нарушения в работе всех внутренних органов, в том числе, характерные для внутривенных потребителей наркотиков заболевания вен, заражение крови, инфекции, передающиеся через грязные шприцы и иглы (ВИЧ, сифилис, гепатиты).</w:t>
      </w:r>
    </w:p>
    <w:p w:rsidR="00B37B5A" w:rsidRDefault="00B37B5A" w:rsidP="00B37B5A">
      <w:pPr>
        <w:shd w:val="clear" w:color="auto" w:fill="FFFFFF"/>
        <w:jc w:val="both"/>
        <w:rPr>
          <w:b/>
          <w:sz w:val="28"/>
          <w:szCs w:val="28"/>
        </w:rPr>
      </w:pPr>
    </w:p>
    <w:p w:rsidR="00B37B5A" w:rsidRPr="001D6F3E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  <w:r w:rsidRPr="001D6F3E">
        <w:rPr>
          <w:b/>
          <w:sz w:val="28"/>
          <w:szCs w:val="28"/>
        </w:rPr>
        <w:t>4-гидрокси бутират натрия, 1,4-бутандион, гаммабутиролактон</w:t>
      </w:r>
      <w:r w:rsidRPr="001D6F3E">
        <w:rPr>
          <w:sz w:val="28"/>
          <w:szCs w:val="28"/>
        </w:rPr>
        <w:t xml:space="preserve"> – психотропные вещества синтетического происхождения.  Встречается в виде прозрачной жидкости.</w:t>
      </w:r>
      <w:r w:rsidRPr="001D6F3E">
        <w:rPr>
          <w:spacing w:val="2"/>
          <w:sz w:val="28"/>
          <w:szCs w:val="28"/>
        </w:rPr>
        <w:t xml:space="preserve"> Основной способ </w:t>
      </w:r>
      <w:r>
        <w:rPr>
          <w:spacing w:val="2"/>
          <w:sz w:val="28"/>
          <w:szCs w:val="28"/>
        </w:rPr>
        <w:t xml:space="preserve">употребления </w:t>
      </w:r>
      <w:r w:rsidRPr="001D6F3E">
        <w:rPr>
          <w:spacing w:val="2"/>
          <w:sz w:val="28"/>
          <w:szCs w:val="28"/>
        </w:rPr>
        <w:t>как с напитками, так и в чистом виде.</w:t>
      </w: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0</wp:posOffset>
            </wp:positionV>
            <wp:extent cx="3957320" cy="1733550"/>
            <wp:effectExtent l="19050" t="0" r="5080" b="0"/>
            <wp:wrapTight wrapText="bothSides">
              <wp:wrapPolygon edited="0">
                <wp:start x="-104" y="0"/>
                <wp:lineTo x="-104" y="21363"/>
                <wp:lineTo x="21628" y="21363"/>
                <wp:lineTo x="21628" y="0"/>
                <wp:lineTo x="-104" y="0"/>
              </wp:wrapPolygon>
            </wp:wrapTight>
            <wp:docPr id="32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  <w:r w:rsidRPr="00C833B1">
        <w:rPr>
          <w:sz w:val="28"/>
          <w:szCs w:val="28"/>
        </w:rPr>
        <w:t xml:space="preserve"> </w:t>
      </w: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 xml:space="preserve">Пластиковая бутылка с прозрачной жидкостью – </w:t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4-гидроксибутират натрия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37B5A" w:rsidRPr="00680743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80743">
        <w:rPr>
          <w:b/>
          <w:sz w:val="28"/>
          <w:szCs w:val="28"/>
        </w:rPr>
        <w:t>Гаммабутиролактон,  4-гидрокси бутират натрия, 1,4-бутандион</w:t>
      </w:r>
    </w:p>
    <w:p w:rsidR="00B37B5A" w:rsidRPr="00297C33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u w:val="single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1C547C">
        <w:rPr>
          <w:b/>
          <w:bCs/>
          <w:sz w:val="28"/>
          <w:szCs w:val="28"/>
        </w:rPr>
        <w:t>Признаки опьянения</w:t>
      </w:r>
    </w:p>
    <w:p w:rsidR="00B37B5A" w:rsidRPr="001C547C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  <w:r w:rsidRPr="001C547C">
        <w:rPr>
          <w:sz w:val="28"/>
          <w:szCs w:val="28"/>
        </w:rPr>
        <w:t>Малые дозы вызывают эффект, схожий с воздействием на человека алкоголя: повышается общительность, появляется ощущение приподнятого настроения, снижается уровень критичности к собственному поведению.</w:t>
      </w:r>
    </w:p>
    <w:p w:rsidR="00B37B5A" w:rsidRPr="001C547C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C547C">
        <w:rPr>
          <w:b/>
          <w:bCs/>
          <w:sz w:val="28"/>
          <w:szCs w:val="28"/>
        </w:rPr>
        <w:t>Абстиненция/синдром отмены («ломка»)</w:t>
      </w:r>
    </w:p>
    <w:p w:rsidR="00B37B5A" w:rsidRPr="001C547C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Pr="001C547C" w:rsidRDefault="00B37B5A" w:rsidP="00B37B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547C">
        <w:rPr>
          <w:sz w:val="28"/>
          <w:szCs w:val="28"/>
        </w:rPr>
        <w:t>При отмене абстиненция развивается в виде тремора, беспокойства, возбуждения, волнения, тревоги, паранойи.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C547C">
        <w:rPr>
          <w:b/>
          <w:bCs/>
          <w:sz w:val="28"/>
          <w:szCs w:val="28"/>
        </w:rPr>
        <w:t>Последствия длительного употребления</w:t>
      </w:r>
    </w:p>
    <w:p w:rsidR="00B37B5A" w:rsidRPr="001C547C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Pr="001C547C" w:rsidRDefault="00B37B5A" w:rsidP="00B37B5A">
      <w:pPr>
        <w:shd w:val="clear" w:color="auto" w:fill="FFFFFF"/>
        <w:ind w:firstLine="701"/>
        <w:jc w:val="both"/>
        <w:rPr>
          <w:spacing w:val="4"/>
          <w:sz w:val="28"/>
          <w:szCs w:val="28"/>
        </w:rPr>
      </w:pPr>
      <w:r w:rsidRPr="001C547C">
        <w:rPr>
          <w:sz w:val="28"/>
          <w:szCs w:val="28"/>
        </w:rPr>
        <w:t xml:space="preserve">Передозировка приводит к головокружению, тошноте, нарушению зрения, потере ориентации в пространстве, припадкам, остановке дыхания и летальному исходу. </w:t>
      </w:r>
    </w:p>
    <w:p w:rsidR="00B37B5A" w:rsidRDefault="00B37B5A" w:rsidP="00B37B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b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b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b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b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b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b/>
          <w:spacing w:val="-2"/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b/>
          <w:spacing w:val="-2"/>
          <w:sz w:val="28"/>
          <w:szCs w:val="28"/>
        </w:rPr>
      </w:pPr>
    </w:p>
    <w:p w:rsidR="00B37B5A" w:rsidRPr="00515592" w:rsidRDefault="00B37B5A" w:rsidP="00B37B5A">
      <w:pPr>
        <w:widowControl w:val="0"/>
        <w:autoSpaceDE w:val="0"/>
        <w:autoSpaceDN w:val="0"/>
        <w:adjustRightInd w:val="0"/>
        <w:ind w:firstLine="629"/>
        <w:jc w:val="center"/>
        <w:rPr>
          <w:b/>
          <w:bCs/>
          <w:color w:val="800000"/>
          <w:sz w:val="28"/>
          <w:szCs w:val="28"/>
        </w:rPr>
      </w:pPr>
      <w:r w:rsidRPr="00515592">
        <w:rPr>
          <w:b/>
          <w:color w:val="800000"/>
          <w:spacing w:val="-2"/>
          <w:sz w:val="28"/>
          <w:szCs w:val="28"/>
        </w:rPr>
        <w:lastRenderedPageBreak/>
        <w:t xml:space="preserve">Группа галлюциногенов (МДМА, МДА –  </w:t>
      </w:r>
      <w:r w:rsidRPr="00515592">
        <w:rPr>
          <w:b/>
          <w:bCs/>
          <w:color w:val="800000"/>
          <w:sz w:val="28"/>
          <w:szCs w:val="28"/>
        </w:rPr>
        <w:t>«Экстази»,  ЛСД, галлюциногенные грибы)</w:t>
      </w:r>
    </w:p>
    <w:p w:rsidR="00B37B5A" w:rsidRPr="00297C33" w:rsidRDefault="00B37B5A" w:rsidP="00B37B5A">
      <w:pPr>
        <w:widowControl w:val="0"/>
        <w:autoSpaceDE w:val="0"/>
        <w:autoSpaceDN w:val="0"/>
        <w:adjustRightInd w:val="0"/>
        <w:ind w:firstLine="629"/>
        <w:jc w:val="center"/>
        <w:rPr>
          <w:b/>
          <w:bCs/>
          <w:sz w:val="28"/>
          <w:szCs w:val="28"/>
          <w:u w:val="single"/>
        </w:rPr>
      </w:pPr>
    </w:p>
    <w:p w:rsidR="00B37B5A" w:rsidRDefault="00B37B5A" w:rsidP="00B37B5A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 w:rsidRPr="00AB260A">
        <w:rPr>
          <w:b/>
          <w:spacing w:val="-2"/>
          <w:sz w:val="28"/>
          <w:szCs w:val="28"/>
        </w:rPr>
        <w:t xml:space="preserve"> «Экстази»</w:t>
      </w:r>
      <w:r w:rsidRPr="001D6F3E">
        <w:rPr>
          <w:spacing w:val="-2"/>
          <w:sz w:val="28"/>
          <w:szCs w:val="28"/>
        </w:rPr>
        <w:t xml:space="preserve"> – общее название для группы синтетических наркотиков-</w:t>
      </w:r>
      <w:r w:rsidRPr="001D6F3E">
        <w:rPr>
          <w:spacing w:val="-1"/>
          <w:sz w:val="28"/>
          <w:szCs w:val="28"/>
        </w:rPr>
        <w:t xml:space="preserve">стимуляторов </w:t>
      </w:r>
      <w:r w:rsidRPr="001C547C">
        <w:rPr>
          <w:spacing w:val="-1"/>
          <w:sz w:val="28"/>
          <w:szCs w:val="28"/>
        </w:rPr>
        <w:t>амфетаминовой</w:t>
      </w:r>
      <w:r w:rsidRPr="001D6F3E">
        <w:rPr>
          <w:spacing w:val="-1"/>
          <w:sz w:val="28"/>
          <w:szCs w:val="28"/>
        </w:rPr>
        <w:t xml:space="preserve"> группы, часто с галлюциногенным эффектом. Встречается  чаще всего в таблетированной форме с различной цветовой гаммой, и различными</w:t>
      </w:r>
      <w:r>
        <w:rPr>
          <w:color w:val="FF0000"/>
          <w:spacing w:val="-1"/>
          <w:sz w:val="28"/>
          <w:szCs w:val="28"/>
        </w:rPr>
        <w:t xml:space="preserve"> </w:t>
      </w:r>
      <w:r w:rsidRPr="001D6F3E">
        <w:rPr>
          <w:spacing w:val="-1"/>
          <w:sz w:val="28"/>
          <w:szCs w:val="28"/>
        </w:rPr>
        <w:t>логотипами</w:t>
      </w:r>
      <w:r w:rsidRPr="001D6F3E">
        <w:rPr>
          <w:spacing w:val="-2"/>
          <w:sz w:val="28"/>
          <w:szCs w:val="28"/>
        </w:rPr>
        <w:t>. Основной с</w:t>
      </w:r>
      <w:r w:rsidRPr="001D6F3E">
        <w:rPr>
          <w:sz w:val="28"/>
          <w:szCs w:val="28"/>
        </w:rPr>
        <w:t xml:space="preserve">пособ </w:t>
      </w:r>
      <w:r w:rsidRPr="001D6F3E">
        <w:rPr>
          <w:spacing w:val="2"/>
          <w:sz w:val="28"/>
          <w:szCs w:val="28"/>
        </w:rPr>
        <w:t>употребления   – энтеральный.</w:t>
      </w:r>
    </w:p>
    <w:p w:rsidR="00B37B5A" w:rsidRDefault="00B37B5A" w:rsidP="00B37B5A">
      <w:pPr>
        <w:shd w:val="clear" w:color="auto" w:fill="FFFFFF"/>
        <w:jc w:val="both"/>
        <w:rPr>
          <w:spacing w:val="2"/>
          <w:sz w:val="28"/>
          <w:szCs w:val="28"/>
        </w:rPr>
      </w:pPr>
    </w:p>
    <w:p w:rsidR="00B37B5A" w:rsidRDefault="00B37B5A" w:rsidP="00B37B5A">
      <w:pPr>
        <w:shd w:val="clear" w:color="auto" w:fill="FFFFFF"/>
        <w:jc w:val="both"/>
        <w:rPr>
          <w:spacing w:val="2"/>
          <w:sz w:val="28"/>
          <w:szCs w:val="28"/>
        </w:rPr>
      </w:pPr>
    </w:p>
    <w:p w:rsidR="00B37B5A" w:rsidRPr="00787AFF" w:rsidRDefault="00B37B5A" w:rsidP="00B37B5A">
      <w:pPr>
        <w:shd w:val="clear" w:color="auto" w:fill="FFFFFF"/>
        <w:jc w:val="both"/>
        <w:rPr>
          <w:color w:val="FF0000"/>
          <w:spacing w:val="-2"/>
          <w:sz w:val="28"/>
          <w:szCs w:val="28"/>
        </w:rPr>
      </w:pPr>
      <w:r>
        <w:rPr>
          <w:noProof/>
          <w:color w:val="FF0000"/>
          <w:spacing w:val="-2"/>
          <w:sz w:val="28"/>
          <w:szCs w:val="28"/>
        </w:rPr>
        <w:drawing>
          <wp:inline distT="0" distB="0" distL="0" distR="0">
            <wp:extent cx="4461510" cy="3286125"/>
            <wp:effectExtent l="19050" t="0" r="0" b="0"/>
            <wp:docPr id="11" name="Рисунок 11" descr="extaz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tazy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ind w:firstLine="710"/>
        <w:jc w:val="center"/>
        <w:rPr>
          <w:color w:val="000000"/>
          <w:spacing w:val="-2"/>
        </w:rPr>
      </w:pPr>
    </w:p>
    <w:p w:rsidR="00B37B5A" w:rsidRDefault="00B37B5A" w:rsidP="00B37B5A">
      <w:pPr>
        <w:shd w:val="clear" w:color="auto" w:fill="FFFFFF"/>
        <w:ind w:firstLine="710"/>
        <w:rPr>
          <w:color w:val="000000"/>
          <w:spacing w:val="-2"/>
        </w:rPr>
      </w:pPr>
      <w:r>
        <w:rPr>
          <w:color w:val="000000"/>
          <w:spacing w:val="-2"/>
        </w:rPr>
        <w:t xml:space="preserve">«Экстази» в таблетированной форме </w:t>
      </w:r>
    </w:p>
    <w:p w:rsidR="00B37B5A" w:rsidRDefault="00B37B5A" w:rsidP="00B37B5A">
      <w:pPr>
        <w:shd w:val="clear" w:color="auto" w:fill="FFFFFF"/>
        <w:ind w:firstLine="71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 xml:space="preserve"> </w:t>
      </w:r>
    </w:p>
    <w:p w:rsidR="00B37B5A" w:rsidRDefault="00B37B5A" w:rsidP="00B37B5A">
      <w:pPr>
        <w:shd w:val="clear" w:color="auto" w:fill="FFFFFF"/>
        <w:ind w:firstLine="696"/>
        <w:jc w:val="both"/>
        <w:rPr>
          <w:b/>
          <w:bCs/>
          <w:spacing w:val="-1"/>
          <w:sz w:val="28"/>
          <w:szCs w:val="28"/>
        </w:rPr>
      </w:pPr>
    </w:p>
    <w:p w:rsidR="00B37B5A" w:rsidRPr="00331945" w:rsidRDefault="00B37B5A" w:rsidP="00B37B5A">
      <w:pPr>
        <w:shd w:val="clear" w:color="auto" w:fill="FFFFFF"/>
        <w:ind w:firstLine="696"/>
        <w:jc w:val="both"/>
        <w:rPr>
          <w:spacing w:val="2"/>
          <w:sz w:val="28"/>
          <w:szCs w:val="28"/>
        </w:rPr>
      </w:pPr>
      <w:r w:rsidRPr="00331945">
        <w:rPr>
          <w:b/>
          <w:bCs/>
          <w:spacing w:val="-1"/>
          <w:sz w:val="28"/>
          <w:szCs w:val="28"/>
        </w:rPr>
        <w:lastRenderedPageBreak/>
        <w:t xml:space="preserve">Псилоцин </w:t>
      </w:r>
      <w:r w:rsidRPr="00331945">
        <w:rPr>
          <w:spacing w:val="-1"/>
          <w:sz w:val="28"/>
          <w:szCs w:val="28"/>
        </w:rPr>
        <w:t xml:space="preserve">и </w:t>
      </w:r>
      <w:r w:rsidRPr="00331945">
        <w:rPr>
          <w:b/>
          <w:bCs/>
          <w:spacing w:val="-1"/>
          <w:sz w:val="28"/>
          <w:szCs w:val="28"/>
        </w:rPr>
        <w:t xml:space="preserve">псилоцибин – </w:t>
      </w:r>
      <w:r w:rsidRPr="00331945">
        <w:rPr>
          <w:bCs/>
          <w:spacing w:val="-1"/>
          <w:sz w:val="28"/>
          <w:szCs w:val="28"/>
        </w:rPr>
        <w:t>галлюциногены растительного происхождения, с</w:t>
      </w:r>
      <w:r w:rsidRPr="00331945">
        <w:rPr>
          <w:spacing w:val="-2"/>
          <w:sz w:val="28"/>
          <w:szCs w:val="28"/>
        </w:rPr>
        <w:t>одержатся в грибах-поганках</w:t>
      </w:r>
      <w:r>
        <w:rPr>
          <w:spacing w:val="-2"/>
          <w:sz w:val="28"/>
          <w:szCs w:val="28"/>
        </w:rPr>
        <w:t xml:space="preserve">, которые могут </w:t>
      </w:r>
      <w:r w:rsidRPr="00331945">
        <w:rPr>
          <w:spacing w:val="2"/>
          <w:sz w:val="28"/>
          <w:szCs w:val="28"/>
        </w:rPr>
        <w:t>выращива</w:t>
      </w:r>
      <w:r>
        <w:rPr>
          <w:spacing w:val="2"/>
          <w:sz w:val="28"/>
          <w:szCs w:val="28"/>
        </w:rPr>
        <w:t xml:space="preserve">ть дома. Употребляется </w:t>
      </w:r>
      <w:r w:rsidRPr="00331945">
        <w:rPr>
          <w:spacing w:val="2"/>
          <w:sz w:val="28"/>
          <w:szCs w:val="28"/>
        </w:rPr>
        <w:t xml:space="preserve"> в виде кусочков свежих или высушенных грибов. </w:t>
      </w:r>
    </w:p>
    <w:p w:rsidR="00B37B5A" w:rsidRDefault="00B37B5A" w:rsidP="00B37B5A">
      <w:pPr>
        <w:shd w:val="clear" w:color="auto" w:fill="FFFFFF"/>
        <w:ind w:firstLine="696"/>
        <w:jc w:val="both"/>
        <w:rPr>
          <w:color w:val="000000"/>
          <w:spacing w:val="2"/>
          <w:sz w:val="28"/>
          <w:szCs w:val="28"/>
        </w:rPr>
      </w:pPr>
    </w:p>
    <w:p w:rsidR="00B37B5A" w:rsidRDefault="00B37B5A" w:rsidP="00B37B5A">
      <w:pPr>
        <w:shd w:val="clear" w:color="auto" w:fill="FFFFFF"/>
        <w:ind w:hanging="1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8260" cy="2110105"/>
            <wp:effectExtent l="19050" t="0" r="8890" b="0"/>
            <wp:docPr id="12" name="Рисунок 12" descr="DSC07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0798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211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jc w:val="center"/>
        <w:rPr>
          <w:bCs/>
          <w:color w:val="000000"/>
          <w:spacing w:val="-1"/>
        </w:rPr>
      </w:pPr>
    </w:p>
    <w:p w:rsidR="00B37B5A" w:rsidRDefault="00B37B5A" w:rsidP="00B37B5A">
      <w:pPr>
        <w:shd w:val="clear" w:color="auto" w:fill="FFFFFF"/>
        <w:jc w:val="center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Гриб,  выращенный в домашних условиях</w:t>
      </w:r>
    </w:p>
    <w:p w:rsidR="00B37B5A" w:rsidRDefault="00B37B5A" w:rsidP="00B37B5A">
      <w:pPr>
        <w:shd w:val="clear" w:color="auto" w:fill="FFFFFF"/>
        <w:ind w:firstLine="720"/>
        <w:jc w:val="both"/>
        <w:rPr>
          <w:bCs/>
          <w:color w:val="000000"/>
          <w:spacing w:val="-1"/>
        </w:rPr>
      </w:pPr>
    </w:p>
    <w:p w:rsidR="00B37B5A" w:rsidRDefault="00B37B5A" w:rsidP="00B37B5A">
      <w:pPr>
        <w:shd w:val="clear" w:color="auto" w:fill="FFFFFF"/>
        <w:ind w:firstLine="180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Cs/>
          <w:noProof/>
          <w:sz w:val="20"/>
          <w:szCs w:val="16"/>
        </w:rPr>
        <w:drawing>
          <wp:inline distT="0" distB="0" distL="0" distR="0">
            <wp:extent cx="3969385" cy="2220595"/>
            <wp:effectExtent l="19050" t="0" r="0" b="0"/>
            <wp:docPr id="13" name="Рисунок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8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shd w:val="clear" w:color="auto" w:fill="FFFFFF"/>
        <w:jc w:val="center"/>
        <w:rPr>
          <w:bCs/>
          <w:color w:val="000000"/>
          <w:spacing w:val="-1"/>
        </w:rPr>
      </w:pPr>
    </w:p>
    <w:p w:rsidR="00B37B5A" w:rsidRPr="00E73F95" w:rsidRDefault="00B37B5A" w:rsidP="00B37B5A">
      <w:pPr>
        <w:shd w:val="clear" w:color="auto" w:fill="FFFFFF"/>
        <w:jc w:val="center"/>
        <w:rPr>
          <w:bCs/>
          <w:color w:val="FF0000"/>
          <w:spacing w:val="-1"/>
        </w:rPr>
      </w:pPr>
      <w:r>
        <w:rPr>
          <w:bCs/>
          <w:color w:val="000000"/>
          <w:spacing w:val="-1"/>
        </w:rPr>
        <w:t>Грибы в засушенном виде</w:t>
      </w:r>
    </w:p>
    <w:p w:rsidR="00B37B5A" w:rsidRPr="001C547C" w:rsidRDefault="00B37B5A" w:rsidP="00B37B5A">
      <w:pPr>
        <w:shd w:val="clear" w:color="auto" w:fill="FFFFFF"/>
        <w:jc w:val="both"/>
        <w:rPr>
          <w:sz w:val="28"/>
          <w:szCs w:val="28"/>
        </w:rPr>
      </w:pPr>
      <w:r w:rsidRPr="00E73F95">
        <w:rPr>
          <w:color w:val="FF0000"/>
          <w:sz w:val="28"/>
          <w:szCs w:val="28"/>
        </w:rPr>
        <w:lastRenderedPageBreak/>
        <w:tab/>
      </w:r>
      <w:r w:rsidRPr="001C547C">
        <w:rPr>
          <w:b/>
          <w:sz w:val="28"/>
          <w:szCs w:val="28"/>
        </w:rPr>
        <w:t>ЛСД</w:t>
      </w:r>
      <w:r w:rsidRPr="001C547C">
        <w:rPr>
          <w:sz w:val="28"/>
          <w:szCs w:val="28"/>
        </w:rPr>
        <w:t xml:space="preserve"> – (диэтиламид лизергиновой кислоты) синтетический галлюциногенный наркотик. Как правило, данным наркотиком пропитываются листки бумаги или   картона, именуемые  «марками». Способ </w:t>
      </w:r>
      <w:r w:rsidRPr="001C547C">
        <w:rPr>
          <w:spacing w:val="2"/>
          <w:sz w:val="28"/>
          <w:szCs w:val="28"/>
        </w:rPr>
        <w:t>употребления   – рассасывание в полости рта.</w:t>
      </w:r>
    </w:p>
    <w:p w:rsidR="00B37B5A" w:rsidRDefault="00B37B5A" w:rsidP="00B37B5A">
      <w:pPr>
        <w:shd w:val="clear" w:color="auto" w:fill="FFFFFF"/>
        <w:ind w:firstLine="710"/>
        <w:jc w:val="both"/>
        <w:rPr>
          <w:b/>
          <w:color w:val="000000"/>
          <w:spacing w:val="-2"/>
        </w:rPr>
      </w:pPr>
    </w:p>
    <w:p w:rsidR="00B37B5A" w:rsidRDefault="00B37B5A" w:rsidP="00B37B5A">
      <w:pPr>
        <w:shd w:val="clear" w:color="auto" w:fill="FFFFFF"/>
        <w:ind w:firstLine="710"/>
        <w:jc w:val="both"/>
        <w:rPr>
          <w:b/>
          <w:color w:val="000000"/>
          <w:spacing w:val="-2"/>
        </w:rPr>
      </w:pPr>
    </w:p>
    <w:p w:rsidR="00B37B5A" w:rsidRPr="004A497B" w:rsidRDefault="00B37B5A" w:rsidP="00B37B5A">
      <w:pPr>
        <w:pStyle w:val="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0860" cy="2512060"/>
            <wp:effectExtent l="19050" t="0" r="2540" b="0"/>
            <wp:docPr id="14" name="Рисунок 14" descr="1256838456lsddo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56838456lsddoz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pStyle w:val="2"/>
        <w:jc w:val="center"/>
      </w:pPr>
    </w:p>
    <w:p w:rsidR="00B37B5A" w:rsidRPr="00D37303" w:rsidRDefault="00B37B5A" w:rsidP="00B37B5A">
      <w:pPr>
        <w:pStyle w:val="2"/>
        <w:jc w:val="center"/>
      </w:pPr>
      <w:r w:rsidRPr="00D37303">
        <w:t>Кусочки картона «марки», пропитанные ЛСД</w:t>
      </w:r>
    </w:p>
    <w:p w:rsidR="00B37B5A" w:rsidRDefault="00B37B5A" w:rsidP="00B37B5A">
      <w:pPr>
        <w:tabs>
          <w:tab w:val="left" w:pos="3960"/>
        </w:tabs>
        <w:ind w:firstLine="720"/>
        <w:jc w:val="both"/>
        <w:rPr>
          <w:b/>
          <w:sz w:val="28"/>
          <w:szCs w:val="28"/>
        </w:rPr>
      </w:pPr>
    </w:p>
    <w:p w:rsidR="00B37B5A" w:rsidRPr="001C547C" w:rsidRDefault="00B37B5A" w:rsidP="00B37B5A">
      <w:pPr>
        <w:tabs>
          <w:tab w:val="left" w:pos="3960"/>
        </w:tabs>
        <w:ind w:firstLine="720"/>
        <w:jc w:val="both"/>
        <w:rPr>
          <w:sz w:val="28"/>
          <w:szCs w:val="28"/>
        </w:rPr>
      </w:pPr>
      <w:r w:rsidRPr="001C547C">
        <w:rPr>
          <w:b/>
          <w:sz w:val="28"/>
          <w:szCs w:val="28"/>
        </w:rPr>
        <w:t>Дизайнерские наркотики</w:t>
      </w:r>
      <w:r w:rsidRPr="001C547C">
        <w:rPr>
          <w:sz w:val="28"/>
          <w:szCs w:val="28"/>
        </w:rPr>
        <w:t xml:space="preserve"> – психоактивные вещества, представляющие собой аналоги или производные уже существующих наркотиков и  обладающих их свойствами. Могут быть представлены в виде солей для ванн, подкормки для растений и др. Способы употребления различные, от проглатывания и вдыхания через нос, до внутривенных инъекций.</w:t>
      </w:r>
    </w:p>
    <w:p w:rsidR="00B37B5A" w:rsidRPr="00D37303" w:rsidRDefault="00B37B5A" w:rsidP="00B37B5A">
      <w:pPr>
        <w:tabs>
          <w:tab w:val="left" w:pos="3960"/>
        </w:tabs>
        <w:ind w:firstLine="720"/>
        <w:jc w:val="both"/>
        <w:rPr>
          <w:color w:val="FF0000"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629"/>
        <w:jc w:val="center"/>
        <w:rPr>
          <w:b/>
          <w:spacing w:val="-2"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629"/>
        <w:jc w:val="center"/>
        <w:rPr>
          <w:b/>
          <w:spacing w:val="-2"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Признаки опьянения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Опьянение в первые минуты характеризуется повышением температуры тела, расширением зрачков, тошнотой, головокружением, слабостью. Психические эффекты наступают через 15-20 минут: повышается настроение, искажается восприятие окружающего мира – звуки могут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«ощу</w:t>
      </w:r>
      <w:r>
        <w:rPr>
          <w:sz w:val="28"/>
          <w:szCs w:val="28"/>
        </w:rPr>
        <w:t>щаться», а цветовые оттенки «слышаться», время течет медленнее. Увеличивается выносливость, физическая сила. Человек может выдерживать  экстремальные нагрузки.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Абстиненция/синдром отмены («ломка»)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Быстро развивается психическая зависимость. После прекращения действия наркотика состояние апатии, подавленности, усталости, сонливости – расплата за искусственный «разгон» организма. Это состояние длится несколько дней.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Последствия длительного употребления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препарата человек не способен к продуктивной деятельности. Употребление приводит к физическому и нервному истощению. Быстро развивается дистрофия внутренних органов. Истощение психики ведет к тяжелейшим депрессиям, вплоть до самоубийств. Известны летальные случаи из-за высокой температуры тела и чрезмерного физического напряжения, вызванного </w:t>
      </w:r>
      <w:r w:rsidRPr="00F05DE8">
        <w:rPr>
          <w:sz w:val="28"/>
          <w:szCs w:val="28"/>
        </w:rPr>
        <w:t>действием  наркотика.</w:t>
      </w:r>
    </w:p>
    <w:p w:rsidR="00B37B5A" w:rsidRDefault="00B37B5A" w:rsidP="00B37B5A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37B5A" w:rsidRPr="00D37303" w:rsidRDefault="00B37B5A" w:rsidP="00B37B5A">
      <w:pPr>
        <w:pStyle w:val="2"/>
        <w:jc w:val="center"/>
        <w:rPr>
          <w:color w:val="FF0000"/>
        </w:rPr>
      </w:pPr>
    </w:p>
    <w:p w:rsidR="00B37B5A" w:rsidRDefault="00B37B5A" w:rsidP="00B37B5A">
      <w:pPr>
        <w:pStyle w:val="2"/>
        <w:jc w:val="right"/>
        <w:rPr>
          <w:bCs/>
          <w:sz w:val="20"/>
          <w:szCs w:val="16"/>
        </w:rPr>
      </w:pPr>
      <w:r>
        <w:rPr>
          <w:bCs/>
          <w:noProof/>
          <w:sz w:val="20"/>
          <w:szCs w:val="16"/>
        </w:rPr>
        <w:drawing>
          <wp:inline distT="0" distB="0" distL="0" distR="0">
            <wp:extent cx="2301240" cy="2280920"/>
            <wp:effectExtent l="19050" t="0" r="3810" b="0"/>
            <wp:docPr id="15" name="Рисунок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16"/>
        </w:rPr>
        <w:t xml:space="preserve">  </w:t>
      </w:r>
      <w:r>
        <w:rPr>
          <w:bCs/>
          <w:noProof/>
          <w:sz w:val="20"/>
          <w:szCs w:val="20"/>
        </w:rPr>
        <w:drawing>
          <wp:inline distT="0" distB="0" distL="0" distR="0">
            <wp:extent cx="2009775" cy="2280920"/>
            <wp:effectExtent l="19050" t="0" r="9525" b="0"/>
            <wp:docPr id="16" name="Рисунок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pStyle w:val="2"/>
        <w:jc w:val="center"/>
        <w:rPr>
          <w:color w:val="FF0000"/>
        </w:rPr>
      </w:pPr>
    </w:p>
    <w:p w:rsidR="00B37B5A" w:rsidRDefault="00B37B5A" w:rsidP="00B37B5A">
      <w:pPr>
        <w:pStyle w:val="2"/>
        <w:jc w:val="center"/>
        <w:rPr>
          <w:color w:val="auto"/>
        </w:rPr>
      </w:pPr>
      <w:r w:rsidRPr="001C547C">
        <w:rPr>
          <w:color w:val="auto"/>
        </w:rPr>
        <w:t xml:space="preserve">Внешний вид упаковки с  мефедроном  «солью для ванн» </w:t>
      </w:r>
    </w:p>
    <w:p w:rsidR="00B37B5A" w:rsidRPr="001C547C" w:rsidRDefault="00B37B5A" w:rsidP="00B37B5A">
      <w:pPr>
        <w:pStyle w:val="2"/>
        <w:jc w:val="center"/>
        <w:rPr>
          <w:color w:val="auto"/>
        </w:rPr>
      </w:pPr>
    </w:p>
    <w:p w:rsidR="00B37B5A" w:rsidRDefault="00B37B5A" w:rsidP="00B37B5A">
      <w:pPr>
        <w:pStyle w:val="2"/>
        <w:jc w:val="center"/>
        <w:rPr>
          <w:color w:val="FF0000"/>
        </w:rPr>
      </w:pPr>
    </w:p>
    <w:p w:rsidR="00B37B5A" w:rsidRPr="00B83497" w:rsidRDefault="00B37B5A" w:rsidP="00B37B5A">
      <w:pPr>
        <w:pStyle w:val="2"/>
        <w:ind w:firstLine="701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средств на наркотики, наркозависимые лица могут принимать </w:t>
      </w:r>
      <w:r w:rsidRPr="00B83497">
        <w:rPr>
          <w:sz w:val="28"/>
          <w:szCs w:val="28"/>
        </w:rPr>
        <w:t>снотворные препараты.</w:t>
      </w:r>
    </w:p>
    <w:p w:rsidR="00B37B5A" w:rsidRDefault="00B37B5A" w:rsidP="00B37B5A">
      <w:pPr>
        <w:pStyle w:val="2"/>
        <w:ind w:firstLine="701"/>
        <w:rPr>
          <w:sz w:val="28"/>
          <w:szCs w:val="28"/>
        </w:rPr>
      </w:pPr>
    </w:p>
    <w:p w:rsidR="00B37B5A" w:rsidRPr="00C833B1" w:rsidRDefault="00B37B5A" w:rsidP="00B37B5A">
      <w:pPr>
        <w:shd w:val="clear" w:color="auto" w:fill="FFFFFF"/>
        <w:ind w:firstLine="701"/>
        <w:jc w:val="both"/>
        <w:rPr>
          <w:spacing w:val="4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lastRenderedPageBreak/>
        <w:t>Группа седативных (успокаивающих)</w:t>
      </w:r>
      <w:r>
        <w:rPr>
          <w:color w:val="000000"/>
          <w:spacing w:val="3"/>
          <w:sz w:val="28"/>
          <w:szCs w:val="28"/>
        </w:rPr>
        <w:t xml:space="preserve"> и снотворных веществ </w:t>
      </w:r>
      <w:r>
        <w:rPr>
          <w:color w:val="000000"/>
          <w:spacing w:val="10"/>
          <w:sz w:val="28"/>
          <w:szCs w:val="28"/>
        </w:rPr>
        <w:t xml:space="preserve">встречается в виде официальных препаратов (обычно таблеток </w:t>
      </w:r>
      <w:r>
        <w:rPr>
          <w:color w:val="000000"/>
          <w:sz w:val="28"/>
          <w:szCs w:val="28"/>
        </w:rPr>
        <w:t>или капсул). Существует много их разновидностей. Наиболее опасные из них – п</w:t>
      </w:r>
      <w:r>
        <w:rPr>
          <w:color w:val="000000"/>
          <w:spacing w:val="4"/>
          <w:sz w:val="28"/>
          <w:szCs w:val="28"/>
        </w:rPr>
        <w:t xml:space="preserve">роизводные барбитуратовой кислоты, а также другие </w:t>
      </w:r>
      <w:r>
        <w:rPr>
          <w:color w:val="000000"/>
          <w:spacing w:val="3"/>
          <w:sz w:val="28"/>
          <w:szCs w:val="28"/>
        </w:rPr>
        <w:t xml:space="preserve">препараты </w:t>
      </w:r>
      <w:r w:rsidRPr="00B83497">
        <w:rPr>
          <w:bCs/>
          <w:color w:val="000000"/>
          <w:spacing w:val="3"/>
          <w:sz w:val="28"/>
          <w:szCs w:val="28"/>
        </w:rPr>
        <w:t xml:space="preserve">(феназепам, реланиум, </w:t>
      </w:r>
      <w:r w:rsidRPr="00B83497">
        <w:rPr>
          <w:bCs/>
          <w:spacing w:val="4"/>
          <w:sz w:val="28"/>
          <w:szCs w:val="28"/>
        </w:rPr>
        <w:t>реладорм),</w:t>
      </w:r>
      <w:r w:rsidRPr="00C833B1">
        <w:rPr>
          <w:b/>
          <w:bCs/>
          <w:spacing w:val="4"/>
          <w:sz w:val="28"/>
          <w:szCs w:val="28"/>
        </w:rPr>
        <w:t xml:space="preserve"> </w:t>
      </w:r>
      <w:r w:rsidRPr="00C833B1">
        <w:rPr>
          <w:spacing w:val="4"/>
          <w:sz w:val="28"/>
          <w:szCs w:val="28"/>
        </w:rPr>
        <w:t>которые</w:t>
      </w:r>
      <w:r w:rsidRPr="00C833B1">
        <w:rPr>
          <w:b/>
          <w:bCs/>
          <w:spacing w:val="4"/>
          <w:sz w:val="28"/>
          <w:szCs w:val="28"/>
        </w:rPr>
        <w:t xml:space="preserve"> </w:t>
      </w:r>
      <w:r w:rsidRPr="00C833B1">
        <w:rPr>
          <w:spacing w:val="4"/>
          <w:sz w:val="28"/>
          <w:szCs w:val="28"/>
        </w:rPr>
        <w:t xml:space="preserve">могут вызвать психическую и физическую зависимость. </w:t>
      </w:r>
    </w:p>
    <w:p w:rsidR="00B37B5A" w:rsidRDefault="00B37B5A" w:rsidP="00B37B5A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Эти препараты применяют в медицине для лечения состояний, сопровождающихся тревогой, страхом, напряженностью, бессонницей, а также при эпилепсии</w:t>
      </w:r>
    </w:p>
    <w:p w:rsidR="00B37B5A" w:rsidRDefault="00B37B5A" w:rsidP="00B37B5A">
      <w:pPr>
        <w:widowControl w:val="0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Признаки опьянения 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Опьянение развивается при употреблении доз, превышающих лечебные. Внешне напоминает алкогольное опьянение: нарушение координации движений, шаткая походка, невнятная речь. Настроение от вecелого до безразличного, или агрессивного, причем меняется внезапно. Опьяневший расторможен, болтлив, назойлив, внимание неустойчиво, в разговоре перескакивает с одной темы на другую, берется за несколько дел сразу и не заканчивает их. События до и в период опьянения забывает. Выход из опьянения через сон.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Абстиненция/синдром отмены («ломка»)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этих препаратов зависимость очень сильная. При отмене абстиненция развивается в тот же день и достигает своего пика через 2-3 дня. Пациент беспокоен, не находит себе места. Настроение злобное, </w:t>
      </w:r>
      <w:r>
        <w:rPr>
          <w:sz w:val="28"/>
          <w:szCs w:val="28"/>
        </w:rPr>
        <w:lastRenderedPageBreak/>
        <w:t>депрессивное, могут проявляться вспышки ярости. Отмечается дрожание рук, слабость, головокружение, тошнота, рвота, бессонница, головная боль, боли в мышцах, снижение аппетита. На пике абстиненции могут быть приступы панического страха, галлюцинации, бред, судорожные припадки. Это состояние опасно для жизни.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Последствия длительного употребления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ind w:firstLine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хронической интоксикации развиваются нарушения движений, речи. Кожные покровы бледные, сальные, на языке – грязно-коричневый налет. Часто и подолгу спят днем, их невозможно разбудить.  Заторможен, взгляд «тупой», внимание рассеяно, быстро снижается память и интеллект, настроение злобно-тоскливое. Частые пациенты психиатрических больниц, т.к. зависимость от препаратов ведет к развитию психозов, судорожных припадков, депрессии и самоубийствам.</w:t>
      </w:r>
    </w:p>
    <w:p w:rsidR="00B37B5A" w:rsidRDefault="00B37B5A" w:rsidP="00B37B5A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B37B5A" w:rsidRPr="00B83497" w:rsidRDefault="00B37B5A" w:rsidP="00B37B5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B83497">
        <w:rPr>
          <w:b/>
          <w:sz w:val="28"/>
          <w:szCs w:val="28"/>
        </w:rPr>
        <w:t>ндрогенные анаболические стероиды</w:t>
      </w:r>
    </w:p>
    <w:p w:rsidR="00B37B5A" w:rsidRDefault="00B37B5A" w:rsidP="00B37B5A">
      <w:pPr>
        <w:ind w:firstLine="708"/>
        <w:jc w:val="both"/>
        <w:rPr>
          <w:b/>
          <w:sz w:val="28"/>
          <w:szCs w:val="28"/>
        </w:rPr>
      </w:pPr>
    </w:p>
    <w:p w:rsidR="00B37B5A" w:rsidRPr="00515592" w:rsidRDefault="00B37B5A" w:rsidP="00B37B5A">
      <w:pPr>
        <w:pStyle w:val="a9"/>
        <w:spacing w:after="0"/>
        <w:ind w:firstLine="709"/>
        <w:jc w:val="both"/>
        <w:rPr>
          <w:sz w:val="28"/>
          <w:szCs w:val="28"/>
        </w:rPr>
      </w:pPr>
      <w:r w:rsidRPr="00515592">
        <w:rPr>
          <w:sz w:val="28"/>
          <w:szCs w:val="28"/>
        </w:rPr>
        <w:t xml:space="preserve">Анаболические стероиды  — это гормональные препараты, повышающие в организме уровень тестостерона, отвечающие за  выносливость и мышечную массу. В России свободная продажа части анаболиков запрещена. Они отнесены к сильнодействующим средствам и продаются строго по рецепту врача. </w:t>
      </w:r>
    </w:p>
    <w:p w:rsidR="00B37B5A" w:rsidRDefault="00B37B5A" w:rsidP="00B37B5A">
      <w:pPr>
        <w:ind w:firstLine="709"/>
        <w:jc w:val="both"/>
        <w:rPr>
          <w:sz w:val="26"/>
          <w:szCs w:val="26"/>
        </w:rPr>
      </w:pPr>
    </w:p>
    <w:p w:rsidR="00B37B5A" w:rsidRPr="00235FED" w:rsidRDefault="00B37B5A" w:rsidP="00B37B5A">
      <w:pPr>
        <w:jc w:val="center"/>
        <w:rPr>
          <w:sz w:val="26"/>
          <w:szCs w:val="26"/>
        </w:rPr>
      </w:pPr>
      <w:r>
        <w:rPr>
          <w:b/>
          <w:i/>
          <w:iCs/>
          <w:noProof/>
          <w:sz w:val="22"/>
          <w:szCs w:val="20"/>
        </w:rPr>
        <w:lastRenderedPageBreak/>
        <w:drawing>
          <wp:inline distT="0" distB="0" distL="0" distR="0">
            <wp:extent cx="4461510" cy="2472055"/>
            <wp:effectExtent l="19050" t="0" r="0" b="0"/>
            <wp:docPr id="17" name="Рисунок 1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247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rPr>
          <w:sz w:val="22"/>
          <w:szCs w:val="22"/>
        </w:rPr>
      </w:pPr>
    </w:p>
    <w:p w:rsidR="00B37B5A" w:rsidRDefault="00B37B5A" w:rsidP="00B37B5A">
      <w:pPr>
        <w:tabs>
          <w:tab w:val="left" w:pos="3960"/>
        </w:tabs>
        <w:jc w:val="center"/>
      </w:pPr>
    </w:p>
    <w:p w:rsidR="00B37B5A" w:rsidRDefault="00B37B5A" w:rsidP="00B37B5A">
      <w:pPr>
        <w:pStyle w:val="33"/>
        <w:spacing w:after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</w:t>
      </w:r>
      <w:r>
        <w:rPr>
          <w:noProof/>
          <w:sz w:val="22"/>
          <w:szCs w:val="22"/>
        </w:rPr>
        <w:drawing>
          <wp:inline distT="0" distB="0" distL="0" distR="0">
            <wp:extent cx="4330700" cy="2080260"/>
            <wp:effectExtent l="19050" t="0" r="0" b="0"/>
            <wp:docPr id="18" name="Рисунок 1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jc w:val="center"/>
      </w:pPr>
    </w:p>
    <w:p w:rsidR="00B37B5A" w:rsidRPr="00AB260A" w:rsidRDefault="00B37B5A" w:rsidP="00B37B5A">
      <w:pPr>
        <w:tabs>
          <w:tab w:val="left" w:pos="3960"/>
        </w:tabs>
        <w:jc w:val="center"/>
      </w:pPr>
      <w:r>
        <w:t>Анаболические стероиды в таблетированной форме</w:t>
      </w:r>
    </w:p>
    <w:p w:rsidR="00B37B5A" w:rsidRDefault="00B37B5A" w:rsidP="00B37B5A">
      <w:pPr>
        <w:pStyle w:val="33"/>
        <w:spacing w:after="0"/>
        <w:ind w:firstLine="709"/>
        <w:jc w:val="both"/>
        <w:rPr>
          <w:sz w:val="28"/>
          <w:szCs w:val="28"/>
        </w:rPr>
      </w:pPr>
    </w:p>
    <w:p w:rsidR="00B37B5A" w:rsidRDefault="00B37B5A" w:rsidP="00B37B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sz w:val="28"/>
          <w:szCs w:val="28"/>
        </w:rPr>
      </w:pPr>
      <w:r w:rsidRPr="00297C33">
        <w:rPr>
          <w:b/>
          <w:sz w:val="28"/>
          <w:szCs w:val="28"/>
        </w:rPr>
        <w:t>Последствия  употребления</w:t>
      </w:r>
    </w:p>
    <w:p w:rsidR="00B37B5A" w:rsidRPr="00297C33" w:rsidRDefault="00B37B5A" w:rsidP="00B37B5A">
      <w:pPr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Увеличение силы и выносливости под влиянием анаболиков недолговечно, спортсменам приходится принимать всё большие дозы допинга. </w:t>
      </w:r>
    </w:p>
    <w:p w:rsidR="00B37B5A" w:rsidRDefault="00B37B5A" w:rsidP="00B37B5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итоге, нарушается гормональный баланс организма, повреждается сердце и печень. Мужчинам грозят импотенция и бесплодие, женщинам – прекращение менструаций и «омужествление». У юношей и девочек останавливается рост. Опасность таится и в психологической зависимости, развитии депрессий и злости.</w:t>
      </w:r>
    </w:p>
    <w:p w:rsidR="00B37B5A" w:rsidRDefault="00B37B5A" w:rsidP="00B37B5A">
      <w:pPr>
        <w:jc w:val="both"/>
        <w:rPr>
          <w:b/>
          <w:bCs/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bCs/>
          <w:sz w:val="28"/>
          <w:szCs w:val="28"/>
        </w:rPr>
      </w:pPr>
    </w:p>
    <w:p w:rsidR="00B37B5A" w:rsidRPr="008A73E5" w:rsidRDefault="00B37B5A" w:rsidP="00B37B5A">
      <w:pPr>
        <w:ind w:firstLine="720"/>
        <w:rPr>
          <w:b/>
          <w:bCs/>
          <w:color w:val="800000"/>
          <w:sz w:val="32"/>
          <w:szCs w:val="32"/>
        </w:rPr>
      </w:pPr>
      <w:r>
        <w:rPr>
          <w:b/>
          <w:bCs/>
          <w:color w:val="800000"/>
          <w:sz w:val="32"/>
          <w:szCs w:val="32"/>
        </w:rPr>
        <w:t xml:space="preserve">                        </w:t>
      </w:r>
      <w:r w:rsidRPr="008A73E5">
        <w:rPr>
          <w:b/>
          <w:bCs/>
          <w:color w:val="800000"/>
          <w:sz w:val="32"/>
          <w:szCs w:val="32"/>
        </w:rPr>
        <w:t>Насвай</w:t>
      </w:r>
    </w:p>
    <w:p w:rsidR="00B37B5A" w:rsidRPr="00297C33" w:rsidRDefault="00B37B5A" w:rsidP="00B37B5A">
      <w:pPr>
        <w:ind w:firstLine="720"/>
        <w:jc w:val="center"/>
        <w:rPr>
          <w:b/>
          <w:bCs/>
          <w:sz w:val="28"/>
          <w:szCs w:val="28"/>
          <w:u w:val="single"/>
        </w:rPr>
      </w:pPr>
    </w:p>
    <w:p w:rsidR="00B37B5A" w:rsidRPr="00057F7C" w:rsidRDefault="00B37B5A" w:rsidP="00B37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833B1">
        <w:rPr>
          <w:sz w:val="28"/>
          <w:szCs w:val="28"/>
        </w:rPr>
        <w:t>икотиносодержащий продукт, традиционный для Центральной Азии. Наркотиком не является. Основной составляющей насвая является табак</w:t>
      </w:r>
      <w:r>
        <w:rPr>
          <w:sz w:val="28"/>
          <w:szCs w:val="28"/>
        </w:rPr>
        <w:t xml:space="preserve"> или махорка, вместо которой ранее </w:t>
      </w:r>
      <w:r w:rsidRPr="001A6D84">
        <w:rPr>
          <w:sz w:val="28"/>
          <w:szCs w:val="28"/>
        </w:rPr>
        <w:t xml:space="preserve">использовалось местное растение «нас». </w:t>
      </w:r>
      <w:r>
        <w:rPr>
          <w:sz w:val="28"/>
          <w:szCs w:val="28"/>
        </w:rPr>
        <w:t>В</w:t>
      </w:r>
      <w:r w:rsidRPr="001A6D84">
        <w:rPr>
          <w:sz w:val="28"/>
          <w:szCs w:val="28"/>
        </w:rPr>
        <w:t xml:space="preserve"> насвай входят пепел льна или других растений, гашёная известь, куриный помёт и кизяк, а также растительное масло и другие компоненты.  </w:t>
      </w:r>
      <w:r>
        <w:rPr>
          <w:sz w:val="28"/>
          <w:szCs w:val="28"/>
        </w:rPr>
        <w:t xml:space="preserve"> </w:t>
      </w:r>
    </w:p>
    <w:p w:rsidR="00B37B5A" w:rsidRPr="001A6D84" w:rsidRDefault="00B37B5A" w:rsidP="00B37B5A">
      <w:pPr>
        <w:ind w:firstLine="708"/>
        <w:jc w:val="both"/>
        <w:rPr>
          <w:sz w:val="28"/>
          <w:szCs w:val="28"/>
        </w:rPr>
      </w:pPr>
    </w:p>
    <w:p w:rsidR="00B37B5A" w:rsidRPr="00787AFF" w:rsidRDefault="00B37B5A" w:rsidP="00B37B5A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4099560" cy="2190750"/>
            <wp:effectExtent l="19050" t="0" r="0" b="0"/>
            <wp:docPr id="19" name="Рисунок 19" descr="nasv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asvaj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jc w:val="center"/>
      </w:pPr>
    </w:p>
    <w:p w:rsidR="00B37B5A" w:rsidRDefault="00B37B5A" w:rsidP="00B37B5A">
      <w:pPr>
        <w:jc w:val="center"/>
      </w:pPr>
      <w:r>
        <w:t>Насвай</w:t>
      </w:r>
    </w:p>
    <w:p w:rsidR="00B37B5A" w:rsidRDefault="00B37B5A" w:rsidP="00B37B5A">
      <w:pPr>
        <w:ind w:firstLine="720"/>
        <w:jc w:val="center"/>
        <w:rPr>
          <w:b/>
          <w:sz w:val="28"/>
          <w:szCs w:val="28"/>
        </w:rPr>
      </w:pPr>
    </w:p>
    <w:p w:rsidR="00B37B5A" w:rsidRDefault="00B37B5A" w:rsidP="00B37B5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Последствия  употребления</w:t>
      </w:r>
    </w:p>
    <w:p w:rsidR="00B37B5A" w:rsidRDefault="00B37B5A" w:rsidP="00B37B5A">
      <w:pPr>
        <w:ind w:firstLine="720"/>
        <w:jc w:val="center"/>
        <w:rPr>
          <w:b/>
          <w:bCs/>
          <w:sz w:val="28"/>
          <w:szCs w:val="28"/>
        </w:rPr>
      </w:pPr>
    </w:p>
    <w:p w:rsidR="00B37B5A" w:rsidRPr="00130626" w:rsidRDefault="00B37B5A" w:rsidP="00B37B5A">
      <w:pPr>
        <w:pStyle w:val="a9"/>
        <w:spacing w:after="0"/>
        <w:ind w:firstLine="709"/>
        <w:jc w:val="both"/>
        <w:rPr>
          <w:sz w:val="28"/>
          <w:szCs w:val="28"/>
        </w:rPr>
      </w:pPr>
      <w:r w:rsidRPr="00130626">
        <w:rPr>
          <w:sz w:val="28"/>
          <w:szCs w:val="28"/>
        </w:rPr>
        <w:t xml:space="preserve">Эффект от приёма насвая заключается в непродолжительном (не более 5-7 минут) лёгком расслаблении и помутнении в глазах. Прием может сопровождаться приступами тошноты, головной болью, расстройством желудка, образованием волдырей на губах. Острые ощущения, как правило, сопровождаются тошнотой и поносом. Онкологи выяснили, что 80% больных раком губы, языка, гортани употребляют насвай. Поскольку в состав насвая входит помет животных, есть вероятность заражения инвазивной инфекцией. Развивается никотиновая зависимость и у тех, кто сигарет еще не пробовал. Да еще и возникает зависимость от самого насвая.  Самовнушение, сформированное торговцами, расхваливающих насвай как средство для поднятия настроения, делает свое дело, и подросток впадает в психологическую зависимость от </w:t>
      </w:r>
      <w:r w:rsidRPr="00130626">
        <w:rPr>
          <w:sz w:val="28"/>
          <w:szCs w:val="28"/>
        </w:rPr>
        <w:lastRenderedPageBreak/>
        <w:t xml:space="preserve">насвая. А дальше – желание более ярких ощущений и, как следствие, переход к алкоголю и наркотикам. </w:t>
      </w: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-13970</wp:posOffset>
            </wp:positionH>
            <wp:positionV relativeFrom="line">
              <wp:posOffset>85090</wp:posOffset>
            </wp:positionV>
            <wp:extent cx="2857500" cy="3441700"/>
            <wp:effectExtent l="19050" t="0" r="0" b="0"/>
            <wp:wrapNone/>
            <wp:docPr id="31" name="Рисунок 14" descr="489649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48964946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suppressAutoHyphens/>
        <w:ind w:firstLine="709"/>
        <w:jc w:val="both"/>
        <w:rPr>
          <w:sz w:val="28"/>
          <w:szCs w:val="28"/>
        </w:rPr>
      </w:pPr>
    </w:p>
    <w:p w:rsidR="00B37B5A" w:rsidRPr="00130626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color w:val="800000"/>
          <w:sz w:val="28"/>
          <w:szCs w:val="28"/>
        </w:rPr>
      </w:pPr>
    </w:p>
    <w:p w:rsidR="00B37B5A" w:rsidRPr="00130626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color w:val="800000"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color w:val="800000"/>
          <w:sz w:val="32"/>
          <w:szCs w:val="32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color w:val="800000"/>
          <w:sz w:val="32"/>
          <w:szCs w:val="32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color w:val="800000"/>
          <w:sz w:val="32"/>
          <w:szCs w:val="32"/>
        </w:rPr>
      </w:pPr>
    </w:p>
    <w:p w:rsidR="00B37B5A" w:rsidRPr="00767CF1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color w:val="800000"/>
          <w:sz w:val="32"/>
          <w:szCs w:val="32"/>
        </w:rPr>
      </w:pPr>
      <w:r w:rsidRPr="00767CF1">
        <w:rPr>
          <w:b/>
          <w:color w:val="800000"/>
          <w:sz w:val="32"/>
          <w:szCs w:val="32"/>
        </w:rPr>
        <w:t>Незаконный сбыт наркотиков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3A47">
        <w:rPr>
          <w:b/>
          <w:iCs/>
          <w:color w:val="800000"/>
          <w:sz w:val="28"/>
          <w:szCs w:val="28"/>
        </w:rPr>
        <w:t xml:space="preserve">Определение </w:t>
      </w:r>
      <w:r>
        <w:rPr>
          <w:iCs/>
          <w:sz w:val="28"/>
          <w:szCs w:val="28"/>
        </w:rPr>
        <w:t>– «л</w:t>
      </w:r>
      <w:r w:rsidRPr="00673A47">
        <w:rPr>
          <w:iCs/>
          <w:sz w:val="28"/>
          <w:szCs w:val="28"/>
        </w:rPr>
        <w:t xml:space="preserve">юбой </w:t>
      </w:r>
      <w:r w:rsidRPr="00AB260A">
        <w:rPr>
          <w:iCs/>
          <w:sz w:val="28"/>
          <w:szCs w:val="28"/>
        </w:rPr>
        <w:t>способ их возмездной либо безвозмездной передачи другим лицам (продажа, дарение, обмен, уплата долга, дача взаймы и т.д.), а также иные способы реализации, например путем введения инъекций</w:t>
      </w:r>
      <w:r>
        <w:rPr>
          <w:iCs/>
          <w:sz w:val="28"/>
          <w:szCs w:val="28"/>
        </w:rPr>
        <w:t xml:space="preserve">» </w:t>
      </w:r>
      <w:r>
        <w:rPr>
          <w:sz w:val="28"/>
          <w:szCs w:val="28"/>
        </w:rPr>
        <w:t xml:space="preserve">Сбыт может осуществляться как напрямую, непосредственно от сбытчика к получателю наркотика, так и с использованием тайников. В данном случае наркоторговец прячет свой товар в тайник и </w:t>
      </w:r>
      <w:r>
        <w:rPr>
          <w:sz w:val="28"/>
          <w:szCs w:val="28"/>
        </w:rPr>
        <w:lastRenderedPageBreak/>
        <w:t xml:space="preserve">сообщает получателю наркотика, где его забрать. Тайник может быть устроен на улице,  а также  в подъездах, почтовых ящиках, электрических и пожарных щитах. В случае обнаружения  такого тайника с наркотиком (по вашему мнению), необходимо принять меры, указанные ниже. 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26670</wp:posOffset>
            </wp:positionV>
            <wp:extent cx="4343400" cy="3136900"/>
            <wp:effectExtent l="19050" t="0" r="0" b="0"/>
            <wp:wrapNone/>
            <wp:docPr id="30" name="Рисунок 4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Pr="00767CF1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b/>
          <w:color w:val="800000"/>
          <w:sz w:val="32"/>
          <w:szCs w:val="32"/>
        </w:rPr>
      </w:pPr>
      <w:r w:rsidRPr="00767CF1">
        <w:rPr>
          <w:b/>
          <w:color w:val="800000"/>
          <w:sz w:val="32"/>
          <w:szCs w:val="32"/>
        </w:rPr>
        <w:t xml:space="preserve">Притоны </w:t>
      </w:r>
    </w:p>
    <w:p w:rsidR="00B37B5A" w:rsidRPr="00767CF1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b/>
          <w:color w:val="800000"/>
          <w:sz w:val="32"/>
          <w:szCs w:val="32"/>
        </w:rPr>
      </w:pPr>
    </w:p>
    <w:p w:rsidR="00B37B5A" w:rsidRPr="00AB260A" w:rsidRDefault="00B37B5A" w:rsidP="00B37B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Зачастую сбыт наркотиков сопряжён с их употреблением. В данном случае квартира  посещается посторонними лицами в любое время суток или в конкретный промежуток времени. Данные лица, имеют характерные для наркоманов поведенческие особенности или внешний вид. В этом случае в помещении можно найти использованные шприцы со следами крови, ложки, пустые стеклянные колбы со следами нагара, ватные или </w:t>
      </w:r>
      <w:r>
        <w:rPr>
          <w:sz w:val="28"/>
          <w:szCs w:val="28"/>
        </w:rPr>
        <w:lastRenderedPageBreak/>
        <w:t xml:space="preserve">марлевые шарики со следами крови, вещества бурого </w:t>
      </w:r>
      <w:r w:rsidRPr="00AB260A">
        <w:rPr>
          <w:sz w:val="28"/>
          <w:szCs w:val="28"/>
        </w:rPr>
        <w:t xml:space="preserve">цвета. </w:t>
      </w: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Pr="000E6E0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-13970</wp:posOffset>
            </wp:positionH>
            <wp:positionV relativeFrom="line">
              <wp:posOffset>13335</wp:posOffset>
            </wp:positionV>
            <wp:extent cx="4229100" cy="3168650"/>
            <wp:effectExtent l="19050" t="0" r="0" b="0"/>
            <wp:wrapNone/>
            <wp:docPr id="29" name="Рисунок 11" descr="IMG_0888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0888--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</w:p>
    <w:p w:rsidR="00B37B5A" w:rsidRDefault="00B37B5A" w:rsidP="00B37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Незаконное производство наркотиков</w:t>
      </w:r>
    </w:p>
    <w:p w:rsidR="00B37B5A" w:rsidRDefault="00B37B5A" w:rsidP="00B37B5A">
      <w:pPr>
        <w:jc w:val="both"/>
        <w:rPr>
          <w:sz w:val="28"/>
          <w:szCs w:val="28"/>
        </w:rPr>
      </w:pPr>
    </w:p>
    <w:p w:rsidR="00B37B5A" w:rsidRPr="00AB260A" w:rsidRDefault="00B37B5A" w:rsidP="00B37B5A">
      <w:pPr>
        <w:ind w:firstLine="708"/>
        <w:jc w:val="both"/>
        <w:rPr>
          <w:sz w:val="28"/>
          <w:szCs w:val="28"/>
        </w:rPr>
      </w:pPr>
      <w:r w:rsidRPr="00C04499">
        <w:rPr>
          <w:b/>
          <w:color w:val="800000"/>
          <w:sz w:val="28"/>
          <w:szCs w:val="28"/>
        </w:rPr>
        <w:t>Определение</w:t>
      </w:r>
      <w:r>
        <w:rPr>
          <w:sz w:val="28"/>
          <w:szCs w:val="28"/>
        </w:rPr>
        <w:t xml:space="preserve"> - п</w:t>
      </w:r>
      <w:r w:rsidRPr="00AB260A">
        <w:rPr>
          <w:sz w:val="28"/>
          <w:szCs w:val="28"/>
        </w:rPr>
        <w:t>роизводством наркотических средств, психотропных веществ или их аналогов признаются совершенные умышленно действия, направленные на серийное получение таких средств или веществ из растений, химических и иных веществ.</w:t>
      </w:r>
    </w:p>
    <w:p w:rsidR="00B37B5A" w:rsidRDefault="00B37B5A" w:rsidP="00B37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жилых и не жилых помещениях не только распространяют наркотики, но и производят их. В этом случае из помещения исходят резкие, едкие запахи ацетона, уксуса или бензина, распространение которых </w:t>
      </w:r>
      <w:r>
        <w:rPr>
          <w:sz w:val="28"/>
          <w:szCs w:val="28"/>
        </w:rPr>
        <w:lastRenderedPageBreak/>
        <w:t xml:space="preserve">носит периодический характер. При производстве используется специальное химическое или иное оборудование. </w:t>
      </w:r>
    </w:p>
    <w:p w:rsidR="00B37B5A" w:rsidRDefault="00B37B5A" w:rsidP="00B37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упаковок от лекарственных препаратов в большом количестве, стеклянных ёмкостей (пузырьков) из-под йода, спичечных коробков также может свидетельствовать об изготовлении наркотиков. 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116205</wp:posOffset>
            </wp:positionV>
            <wp:extent cx="4330700" cy="2647950"/>
            <wp:effectExtent l="19050" t="0" r="0" b="0"/>
            <wp:wrapNone/>
            <wp:docPr id="28" name="Рисунок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Pr="00C24CC3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Культивирование  наркотикосодержащих растений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7B5A" w:rsidRPr="00AB260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673A47">
        <w:rPr>
          <w:b/>
          <w:iCs/>
          <w:color w:val="800000"/>
          <w:sz w:val="28"/>
          <w:szCs w:val="28"/>
        </w:rPr>
        <w:t xml:space="preserve">Определение </w:t>
      </w:r>
      <w:r>
        <w:rPr>
          <w:iCs/>
          <w:sz w:val="28"/>
          <w:szCs w:val="28"/>
        </w:rPr>
        <w:t>– к</w:t>
      </w:r>
      <w:r w:rsidRPr="00AB260A">
        <w:rPr>
          <w:iCs/>
          <w:sz w:val="28"/>
          <w:szCs w:val="28"/>
        </w:rPr>
        <w:t>ультивирование</w:t>
      </w:r>
      <w:r>
        <w:rPr>
          <w:iCs/>
          <w:sz w:val="28"/>
          <w:szCs w:val="28"/>
        </w:rPr>
        <w:t xml:space="preserve"> </w:t>
      </w:r>
      <w:r w:rsidRPr="00AB260A">
        <w:rPr>
          <w:iCs/>
          <w:sz w:val="28"/>
          <w:szCs w:val="28"/>
        </w:rPr>
        <w:t xml:space="preserve">означает создание специальных условий для посева и выращивания наркотикосодержащих растений, а также совершенствование технологии их выращивания, выведение новых сортов, повышение их урожайности и устойчивости к неблагоприятным погодным условиям. </w:t>
      </w:r>
    </w:p>
    <w:p w:rsidR="00B37B5A" w:rsidRDefault="00B37B5A" w:rsidP="00B37B5A">
      <w:pPr>
        <w:tabs>
          <w:tab w:val="left" w:pos="39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этих целей приспосабливают комнаты в жилых помещениях и нежилых постройках (подвалы домов, чердаки, технические постройки) делая из них теплицу. </w:t>
      </w:r>
      <w:r>
        <w:rPr>
          <w:sz w:val="28"/>
          <w:szCs w:val="28"/>
        </w:rPr>
        <w:lastRenderedPageBreak/>
        <w:t>О незаконном культивировании могут свидетельствовать такие признаки как наличие мощной вентиляционной системы, имеющиеся в помещении электролампы высокой мощности, что приводит к высокому энергопотреблению, а также большое количество упаковок из-под земли (грунта), удобрений в больших количествах.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Pr="007B5680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100330</wp:posOffset>
            </wp:positionH>
            <wp:positionV relativeFrom="line">
              <wp:posOffset>116205</wp:posOffset>
            </wp:positionV>
            <wp:extent cx="4343400" cy="2694940"/>
            <wp:effectExtent l="19050" t="0" r="0" b="0"/>
            <wp:wrapNone/>
            <wp:docPr id="27" name="Рисунок 12" descr="Захваченный кад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хваченный кадр 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за участие в незаконном обороте наркотиков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Административная ответственность</w:t>
      </w:r>
    </w:p>
    <w:p w:rsidR="00B37B5A" w:rsidRDefault="00B37B5A" w:rsidP="00B37B5A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Регламентируется Кодексом Российской Федерации  об административных правонарушениях.</w:t>
      </w:r>
    </w:p>
    <w:p w:rsidR="00B37B5A" w:rsidRDefault="00B37B5A" w:rsidP="00B37B5A">
      <w:pPr>
        <w:tabs>
          <w:tab w:val="left" w:pos="720"/>
        </w:tabs>
        <w:ind w:firstLine="720"/>
        <w:jc w:val="both"/>
        <w:rPr>
          <w:b/>
          <w:bCs/>
          <w:iCs/>
          <w:sz w:val="28"/>
          <w:szCs w:val="28"/>
        </w:rPr>
      </w:pPr>
    </w:p>
    <w:p w:rsidR="00B37B5A" w:rsidRDefault="00B37B5A" w:rsidP="00B37B5A">
      <w:pPr>
        <w:tabs>
          <w:tab w:val="left" w:pos="720"/>
        </w:tabs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B37B5A" w:rsidRDefault="00B37B5A" w:rsidP="00B37B5A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Незаконные приобретение, хранение, перевозка, изготовление, переработка без цели сбыта наркотических средств, психотропные вещества, их аналоги или </w:t>
      </w:r>
      <w:r>
        <w:rPr>
          <w:sz w:val="28"/>
          <w:szCs w:val="28"/>
        </w:rPr>
        <w:lastRenderedPageBreak/>
        <w:t xml:space="preserve">растения, содержащие наркотические средства или психотропные вещества, либо их части, содержащие наркотические средства или психотропные вещества </w:t>
      </w:r>
    </w:p>
    <w:p w:rsidR="00B37B5A" w:rsidRPr="000F5958" w:rsidRDefault="00B37B5A" w:rsidP="00B37B5A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F5958">
        <w:rPr>
          <w:sz w:val="28"/>
          <w:szCs w:val="28"/>
        </w:rPr>
        <w:t xml:space="preserve"> - наказание штраф или административный арест до 15 суток.</w:t>
      </w:r>
    </w:p>
    <w:p w:rsidR="00B37B5A" w:rsidRDefault="00B37B5A" w:rsidP="00B37B5A">
      <w:pPr>
        <w:tabs>
          <w:tab w:val="left" w:pos="720"/>
        </w:tabs>
        <w:ind w:firstLine="720"/>
        <w:jc w:val="both"/>
        <w:rPr>
          <w:b/>
          <w:bCs/>
          <w:iCs/>
          <w:sz w:val="28"/>
          <w:szCs w:val="28"/>
        </w:rPr>
      </w:pPr>
    </w:p>
    <w:p w:rsidR="00B37B5A" w:rsidRPr="000F5958" w:rsidRDefault="00B37B5A" w:rsidP="00B37B5A">
      <w:pPr>
        <w:tabs>
          <w:tab w:val="left" w:pos="720"/>
        </w:tabs>
        <w:ind w:firstLine="720"/>
        <w:jc w:val="both"/>
        <w:rPr>
          <w:b/>
          <w:bCs/>
          <w:iCs/>
          <w:sz w:val="28"/>
          <w:szCs w:val="28"/>
        </w:rPr>
      </w:pPr>
      <w:r w:rsidRPr="000F5958">
        <w:rPr>
          <w:b/>
          <w:bCs/>
          <w:iCs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37B5A" w:rsidRPr="000F5958" w:rsidRDefault="00B37B5A" w:rsidP="00B37B5A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F5958">
        <w:rPr>
          <w:sz w:val="28"/>
          <w:szCs w:val="28"/>
        </w:rPr>
        <w:t>- наказание  - штраф или административный арест до 15 суток.</w:t>
      </w:r>
    </w:p>
    <w:p w:rsidR="00B37B5A" w:rsidRDefault="00B37B5A" w:rsidP="00B37B5A">
      <w:pPr>
        <w:tabs>
          <w:tab w:val="left" w:pos="720"/>
        </w:tabs>
        <w:ind w:firstLine="720"/>
        <w:jc w:val="both"/>
        <w:rPr>
          <w:b/>
          <w:bCs/>
          <w:iCs/>
          <w:sz w:val="28"/>
          <w:szCs w:val="28"/>
        </w:rPr>
      </w:pPr>
    </w:p>
    <w:p w:rsidR="00B37B5A" w:rsidRPr="004C2287" w:rsidRDefault="00B37B5A" w:rsidP="00B37B5A">
      <w:pPr>
        <w:tabs>
          <w:tab w:val="left" w:pos="720"/>
        </w:tabs>
        <w:ind w:firstLine="720"/>
        <w:jc w:val="both"/>
        <w:rPr>
          <w:b/>
          <w:bCs/>
          <w:sz w:val="28"/>
          <w:szCs w:val="28"/>
        </w:rPr>
      </w:pPr>
      <w:r w:rsidRPr="004C2287">
        <w:rPr>
          <w:b/>
          <w:bCs/>
          <w:iCs/>
          <w:sz w:val="28"/>
          <w:szCs w:val="28"/>
        </w:rPr>
        <w:t>Статья 20.20 ч.2  Потребление наркотических средств или психотропных веществ без назначения врача в общественных местах</w:t>
      </w:r>
      <w:r w:rsidRPr="004C2287">
        <w:rPr>
          <w:b/>
          <w:bCs/>
          <w:sz w:val="28"/>
          <w:szCs w:val="28"/>
        </w:rPr>
        <w:t>.</w:t>
      </w:r>
    </w:p>
    <w:p w:rsidR="00B37B5A" w:rsidRPr="000F5958" w:rsidRDefault="00B37B5A" w:rsidP="00B37B5A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F5958">
        <w:rPr>
          <w:sz w:val="28"/>
          <w:szCs w:val="28"/>
        </w:rPr>
        <w:t>- наказание – штраф или административный арест до 15 суток.</w:t>
      </w:r>
    </w:p>
    <w:p w:rsidR="00B37B5A" w:rsidRDefault="00B37B5A" w:rsidP="00B37B5A">
      <w:pPr>
        <w:pStyle w:val="ConsPlusNormal"/>
        <w:ind w:firstLine="720"/>
        <w:jc w:val="both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37B5A" w:rsidRPr="000F5958" w:rsidRDefault="00B37B5A" w:rsidP="00B37B5A">
      <w:pPr>
        <w:pStyle w:val="ConsPlusNormal"/>
        <w:ind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F5958">
        <w:rPr>
          <w:rFonts w:ascii="Times New Roman" w:hAnsi="Times New Roman" w:cs="Times New Roman"/>
          <w:b/>
          <w:bCs/>
          <w:iCs/>
          <w:sz w:val="28"/>
          <w:szCs w:val="28"/>
        </w:rPr>
        <w:t>Статья</w:t>
      </w:r>
      <w:r w:rsidRPr="000F5958">
        <w:rPr>
          <w:rFonts w:ascii="Times New Roman" w:hAnsi="Times New Roman" w:cs="Times New Roman"/>
          <w:b/>
          <w:sz w:val="28"/>
          <w:szCs w:val="28"/>
        </w:rPr>
        <w:t xml:space="preserve"> 6.13</w:t>
      </w:r>
      <w:r w:rsidRPr="000F5958">
        <w:rPr>
          <w:rFonts w:ascii="Times New Roman" w:hAnsi="Times New Roman" w:cs="Times New Roman"/>
          <w:sz w:val="28"/>
          <w:szCs w:val="28"/>
        </w:rPr>
        <w:t xml:space="preserve">  </w:t>
      </w:r>
      <w:r w:rsidRPr="000F5958">
        <w:rPr>
          <w:rFonts w:ascii="Times New Roman" w:hAnsi="Times New Roman" w:cs="Times New Roman"/>
          <w:b/>
          <w:sz w:val="28"/>
          <w:szCs w:val="28"/>
        </w:rPr>
        <w:t>Пропаганда наркотических средств, психотропных веществ или их прекурсоров, растений, содержащих наркотические средства или психотропные вещества либо их прекурсоры, и их частей, содержащих</w:t>
      </w:r>
      <w:r w:rsidRPr="000F5958">
        <w:rPr>
          <w:rFonts w:ascii="Times New Roman" w:hAnsi="Times New Roman" w:cs="Times New Roman"/>
          <w:sz w:val="28"/>
          <w:szCs w:val="28"/>
        </w:rPr>
        <w:t xml:space="preserve"> </w:t>
      </w:r>
      <w:r w:rsidRPr="000F5958">
        <w:rPr>
          <w:rFonts w:ascii="Times New Roman" w:hAnsi="Times New Roman" w:cs="Times New Roman"/>
          <w:b/>
          <w:sz w:val="28"/>
          <w:szCs w:val="28"/>
        </w:rPr>
        <w:t>наркотические средства или психотропные вещества либо их прекурсоры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F595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37B5A" w:rsidRDefault="00B37B5A" w:rsidP="00B37B5A">
      <w:pPr>
        <w:ind w:firstLine="709"/>
        <w:jc w:val="both"/>
        <w:rPr>
          <w:spacing w:val="2"/>
          <w:sz w:val="28"/>
          <w:szCs w:val="28"/>
        </w:rPr>
      </w:pPr>
    </w:p>
    <w:p w:rsidR="00B37B5A" w:rsidRPr="00331631" w:rsidRDefault="00B37B5A" w:rsidP="00B37B5A">
      <w:pPr>
        <w:ind w:firstLine="709"/>
        <w:jc w:val="both"/>
        <w:rPr>
          <w:sz w:val="28"/>
          <w:szCs w:val="28"/>
        </w:rPr>
      </w:pPr>
      <w:r w:rsidRPr="00331631">
        <w:rPr>
          <w:spacing w:val="2"/>
          <w:sz w:val="28"/>
          <w:szCs w:val="28"/>
        </w:rPr>
        <w:t>Пропаганда наркотиков – это п</w:t>
      </w:r>
      <w:r w:rsidRPr="00331631">
        <w:rPr>
          <w:sz w:val="28"/>
          <w:szCs w:val="28"/>
        </w:rPr>
        <w:t xml:space="preserve">ропаганда наркотических средств, психотропных веществ и их прекурсоров, культивирования наркосодержащих растений, осуществляемая юридическими или физическими лицами и направленная на распространение сведений о способах, методах разработки, изготовления и использования наркотических средств, психотропных веществ и их прекурсоров, местах их приобретения, </w:t>
      </w:r>
      <w:r w:rsidRPr="00331631">
        <w:rPr>
          <w:sz w:val="28"/>
          <w:szCs w:val="28"/>
        </w:rPr>
        <w:lastRenderedPageBreak/>
        <w:t>способах и местах культивирования наркосодержащих растений, а также производство и распространение книжной продукции, продукции средств массовой информации, распространение указанных сведений посредством использования информационно-телекоммуникационных сетей или совершение иных действий в этих целях.</w:t>
      </w:r>
    </w:p>
    <w:p w:rsidR="00B37B5A" w:rsidRDefault="00B37B5A" w:rsidP="00B37B5A">
      <w:pPr>
        <w:shd w:val="clear" w:color="auto" w:fill="FFFFFF"/>
        <w:ind w:firstLine="704"/>
        <w:jc w:val="both"/>
        <w:rPr>
          <w:b/>
          <w:color w:val="800000"/>
          <w:spacing w:val="2"/>
          <w:sz w:val="28"/>
          <w:szCs w:val="28"/>
        </w:rPr>
      </w:pPr>
    </w:p>
    <w:p w:rsidR="00B37B5A" w:rsidRPr="00331631" w:rsidRDefault="00B37B5A" w:rsidP="00B37B5A">
      <w:pPr>
        <w:shd w:val="clear" w:color="auto" w:fill="FFFFFF"/>
        <w:ind w:firstLine="704"/>
        <w:jc w:val="both"/>
        <w:rPr>
          <w:spacing w:val="3"/>
          <w:sz w:val="28"/>
          <w:szCs w:val="28"/>
        </w:rPr>
      </w:pPr>
      <w:r w:rsidRPr="00430E63">
        <w:rPr>
          <w:spacing w:val="2"/>
          <w:sz w:val="28"/>
          <w:szCs w:val="28"/>
        </w:rPr>
        <w:t>Среди товаров, содержащих рекламу наркотиков, наиболее часто встречаются</w:t>
      </w:r>
      <w:r>
        <w:rPr>
          <w:b/>
          <w:color w:val="800000"/>
          <w:spacing w:val="2"/>
          <w:sz w:val="28"/>
          <w:szCs w:val="28"/>
        </w:rPr>
        <w:t xml:space="preserve"> </w:t>
      </w:r>
      <w:r w:rsidRPr="00331631">
        <w:rPr>
          <w:spacing w:val="-1"/>
          <w:sz w:val="28"/>
          <w:szCs w:val="28"/>
        </w:rPr>
        <w:t>футболки, напуль</w:t>
      </w:r>
      <w:r w:rsidRPr="00331631">
        <w:rPr>
          <w:spacing w:val="4"/>
          <w:sz w:val="28"/>
          <w:szCs w:val="28"/>
        </w:rPr>
        <w:t xml:space="preserve">сники, головные </w:t>
      </w:r>
      <w:r>
        <w:rPr>
          <w:spacing w:val="4"/>
          <w:sz w:val="28"/>
          <w:szCs w:val="28"/>
        </w:rPr>
        <w:t xml:space="preserve">уборы, </w:t>
      </w:r>
      <w:r w:rsidRPr="00331631">
        <w:rPr>
          <w:spacing w:val="4"/>
          <w:sz w:val="28"/>
          <w:szCs w:val="28"/>
        </w:rPr>
        <w:t>бляхи</w:t>
      </w:r>
      <w:r>
        <w:rPr>
          <w:spacing w:val="4"/>
          <w:sz w:val="28"/>
          <w:szCs w:val="28"/>
        </w:rPr>
        <w:t xml:space="preserve"> </w:t>
      </w:r>
      <w:r w:rsidRPr="00331631">
        <w:rPr>
          <w:spacing w:val="4"/>
          <w:sz w:val="28"/>
          <w:szCs w:val="28"/>
        </w:rPr>
        <w:t>с изоб</w:t>
      </w:r>
      <w:r w:rsidRPr="00331631">
        <w:rPr>
          <w:spacing w:val="6"/>
          <w:sz w:val="28"/>
          <w:szCs w:val="28"/>
        </w:rPr>
        <w:t xml:space="preserve">ражением листьев конопли и надписями, </w:t>
      </w:r>
      <w:r w:rsidRPr="00331631">
        <w:rPr>
          <w:spacing w:val="-1"/>
          <w:sz w:val="28"/>
          <w:szCs w:val="28"/>
        </w:rPr>
        <w:t xml:space="preserve">содержащими   пропаганду  и незаконную </w:t>
      </w:r>
      <w:r w:rsidRPr="00331631">
        <w:rPr>
          <w:spacing w:val="2"/>
          <w:sz w:val="28"/>
          <w:szCs w:val="28"/>
        </w:rPr>
        <w:t>рекламу наркотиков   на  английском  язы</w:t>
      </w:r>
      <w:r w:rsidRPr="00331631">
        <w:rPr>
          <w:spacing w:val="2"/>
          <w:sz w:val="28"/>
          <w:szCs w:val="28"/>
        </w:rPr>
        <w:softHyphen/>
      </w:r>
      <w:r w:rsidRPr="00331631">
        <w:rPr>
          <w:spacing w:val="-1"/>
          <w:sz w:val="28"/>
          <w:szCs w:val="28"/>
        </w:rPr>
        <w:t>ке,   к   примеру:   «</w:t>
      </w:r>
      <w:r w:rsidRPr="00331631">
        <w:rPr>
          <w:spacing w:val="-1"/>
          <w:sz w:val="28"/>
          <w:szCs w:val="28"/>
          <w:lang w:val="en-US"/>
        </w:rPr>
        <w:t>Marijuana</w:t>
      </w:r>
      <w:r w:rsidRPr="00331631">
        <w:rPr>
          <w:spacing w:val="-1"/>
          <w:sz w:val="28"/>
          <w:szCs w:val="28"/>
        </w:rPr>
        <w:t>», «</w:t>
      </w:r>
      <w:r w:rsidRPr="00331631">
        <w:rPr>
          <w:spacing w:val="-1"/>
          <w:sz w:val="28"/>
          <w:szCs w:val="28"/>
          <w:lang w:val="en-US"/>
        </w:rPr>
        <w:t>Just</w:t>
      </w:r>
      <w:r w:rsidRPr="00331631">
        <w:rPr>
          <w:spacing w:val="-1"/>
          <w:sz w:val="28"/>
          <w:szCs w:val="28"/>
        </w:rPr>
        <w:t xml:space="preserve">   </w:t>
      </w:r>
      <w:r w:rsidRPr="00331631">
        <w:rPr>
          <w:spacing w:val="-1"/>
          <w:sz w:val="28"/>
          <w:szCs w:val="28"/>
          <w:lang w:val="en-US"/>
        </w:rPr>
        <w:t>Try</w:t>
      </w:r>
      <w:r w:rsidRPr="00331631">
        <w:rPr>
          <w:spacing w:val="-1"/>
          <w:sz w:val="28"/>
          <w:szCs w:val="28"/>
        </w:rPr>
        <w:t xml:space="preserve">» </w:t>
      </w:r>
      <w:r w:rsidRPr="00331631">
        <w:rPr>
          <w:sz w:val="28"/>
          <w:szCs w:val="28"/>
        </w:rPr>
        <w:t>(«просто  попробуй»),   «</w:t>
      </w:r>
      <w:r w:rsidRPr="00331631">
        <w:rPr>
          <w:sz w:val="28"/>
          <w:szCs w:val="28"/>
          <w:lang w:val="en-US"/>
        </w:rPr>
        <w:t>God</w:t>
      </w:r>
      <w:r w:rsidRPr="00331631">
        <w:rPr>
          <w:sz w:val="28"/>
          <w:szCs w:val="28"/>
        </w:rPr>
        <w:t xml:space="preserve">  </w:t>
      </w:r>
      <w:r w:rsidRPr="00331631">
        <w:rPr>
          <w:sz w:val="28"/>
          <w:szCs w:val="28"/>
          <w:lang w:val="en-US"/>
        </w:rPr>
        <w:t>made</w:t>
      </w:r>
      <w:r w:rsidRPr="00331631">
        <w:rPr>
          <w:sz w:val="28"/>
          <w:szCs w:val="28"/>
        </w:rPr>
        <w:t xml:space="preserve">  </w:t>
      </w:r>
      <w:r w:rsidRPr="00331631">
        <w:rPr>
          <w:sz w:val="28"/>
          <w:szCs w:val="28"/>
          <w:lang w:val="en-US"/>
        </w:rPr>
        <w:t>grass</w:t>
      </w:r>
      <w:r w:rsidRPr="00331631">
        <w:rPr>
          <w:sz w:val="28"/>
          <w:szCs w:val="28"/>
        </w:rPr>
        <w:t xml:space="preserve"> – </w:t>
      </w:r>
      <w:r w:rsidRPr="00331631">
        <w:rPr>
          <w:sz w:val="28"/>
          <w:szCs w:val="28"/>
          <w:lang w:val="en-US"/>
        </w:rPr>
        <w:t>man</w:t>
      </w:r>
      <w:r w:rsidRPr="00331631">
        <w:rPr>
          <w:sz w:val="28"/>
          <w:szCs w:val="28"/>
        </w:rPr>
        <w:t xml:space="preserve">   </w:t>
      </w:r>
      <w:r w:rsidRPr="00331631">
        <w:rPr>
          <w:sz w:val="28"/>
          <w:szCs w:val="28"/>
          <w:lang w:val="en-US"/>
        </w:rPr>
        <w:t>made</w:t>
      </w:r>
      <w:r w:rsidRPr="00331631">
        <w:rPr>
          <w:sz w:val="28"/>
          <w:szCs w:val="28"/>
        </w:rPr>
        <w:t xml:space="preserve">   </w:t>
      </w:r>
      <w:r w:rsidRPr="00331631">
        <w:rPr>
          <w:sz w:val="28"/>
          <w:szCs w:val="28"/>
          <w:lang w:val="en-US"/>
        </w:rPr>
        <w:t>booze</w:t>
      </w:r>
      <w:r w:rsidRPr="00331631">
        <w:rPr>
          <w:sz w:val="28"/>
          <w:szCs w:val="28"/>
        </w:rPr>
        <w:t xml:space="preserve">»   («Бог   создал  траву – </w:t>
      </w:r>
      <w:r w:rsidRPr="00331631">
        <w:rPr>
          <w:spacing w:val="3"/>
          <w:sz w:val="28"/>
          <w:szCs w:val="28"/>
        </w:rPr>
        <w:t>человек   создал   наркотик»),   «</w:t>
      </w:r>
      <w:r w:rsidRPr="00331631">
        <w:rPr>
          <w:spacing w:val="3"/>
          <w:sz w:val="28"/>
          <w:szCs w:val="28"/>
          <w:lang w:val="en-US"/>
        </w:rPr>
        <w:t>Fresh</w:t>
      </w:r>
      <w:r w:rsidRPr="00331631">
        <w:rPr>
          <w:spacing w:val="3"/>
          <w:sz w:val="28"/>
          <w:szCs w:val="28"/>
        </w:rPr>
        <w:t xml:space="preserve">   </w:t>
      </w:r>
      <w:r w:rsidRPr="00331631">
        <w:rPr>
          <w:spacing w:val="3"/>
          <w:sz w:val="28"/>
          <w:szCs w:val="28"/>
          <w:lang w:val="en-US"/>
        </w:rPr>
        <w:t>air</w:t>
      </w:r>
      <w:r w:rsidRPr="00331631">
        <w:rPr>
          <w:spacing w:val="3"/>
          <w:sz w:val="28"/>
          <w:szCs w:val="28"/>
        </w:rPr>
        <w:t xml:space="preserve"> </w:t>
      </w:r>
      <w:r w:rsidRPr="00331631">
        <w:rPr>
          <w:sz w:val="28"/>
          <w:szCs w:val="28"/>
          <w:lang w:val="en-US"/>
        </w:rPr>
        <w:t>quality</w:t>
      </w:r>
      <w:r w:rsidRPr="00331631">
        <w:rPr>
          <w:sz w:val="28"/>
          <w:szCs w:val="28"/>
        </w:rPr>
        <w:t>» («воздух высшего качества»)</w:t>
      </w:r>
      <w:r>
        <w:rPr>
          <w:sz w:val="28"/>
          <w:szCs w:val="28"/>
        </w:rPr>
        <w:t xml:space="preserve">. Сюда же можно отнести </w:t>
      </w:r>
      <w:r w:rsidRPr="00331631">
        <w:rPr>
          <w:spacing w:val="1"/>
          <w:sz w:val="28"/>
          <w:szCs w:val="28"/>
        </w:rPr>
        <w:t>предметы  бижутерии</w:t>
      </w:r>
      <w:r>
        <w:rPr>
          <w:spacing w:val="1"/>
          <w:sz w:val="28"/>
          <w:szCs w:val="28"/>
        </w:rPr>
        <w:t xml:space="preserve">, </w:t>
      </w:r>
      <w:r w:rsidRPr="00331631">
        <w:rPr>
          <w:sz w:val="28"/>
          <w:szCs w:val="28"/>
        </w:rPr>
        <w:t xml:space="preserve"> </w:t>
      </w:r>
      <w:r w:rsidRPr="00331631">
        <w:rPr>
          <w:spacing w:val="-1"/>
          <w:sz w:val="28"/>
          <w:szCs w:val="28"/>
        </w:rPr>
        <w:t xml:space="preserve">значки,   серьги,   </w:t>
      </w:r>
      <w:r w:rsidRPr="00331631">
        <w:rPr>
          <w:spacing w:val="1"/>
          <w:sz w:val="28"/>
          <w:szCs w:val="28"/>
        </w:rPr>
        <w:t>чехлы для телефонов,   зажигалки</w:t>
      </w:r>
      <w:r>
        <w:rPr>
          <w:spacing w:val="1"/>
          <w:sz w:val="28"/>
          <w:szCs w:val="28"/>
        </w:rPr>
        <w:t xml:space="preserve"> и даже сувенирную алкогольную продукцию. </w:t>
      </w:r>
      <w:r>
        <w:rPr>
          <w:spacing w:val="-13"/>
          <w:sz w:val="28"/>
          <w:szCs w:val="28"/>
        </w:rPr>
        <w:t xml:space="preserve">  </w:t>
      </w:r>
    </w:p>
    <w:p w:rsidR="00B37B5A" w:rsidRDefault="00B37B5A" w:rsidP="00B37B5A">
      <w:pPr>
        <w:tabs>
          <w:tab w:val="left" w:pos="3960"/>
        </w:tabs>
        <w:jc w:val="center"/>
      </w:pPr>
    </w:p>
    <w:p w:rsidR="00B37B5A" w:rsidRPr="00320EDC" w:rsidRDefault="00B37B5A" w:rsidP="00B37B5A">
      <w:pPr>
        <w:tabs>
          <w:tab w:val="left" w:pos="3960"/>
        </w:tabs>
        <w:jc w:val="center"/>
      </w:pPr>
      <w:r w:rsidRPr="00320EDC">
        <w:t>Примеры  товаров</w:t>
      </w:r>
      <w:r>
        <w:t xml:space="preserve">, </w:t>
      </w:r>
      <w:r w:rsidRPr="00320EDC">
        <w:rPr>
          <w:spacing w:val="2"/>
        </w:rPr>
        <w:t>содержащих рекламу и пропаганду наркотиков</w:t>
      </w:r>
      <w:r>
        <w:rPr>
          <w:spacing w:val="2"/>
        </w:rPr>
        <w:t>.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line">
              <wp:posOffset>28575</wp:posOffset>
            </wp:positionV>
            <wp:extent cx="4000500" cy="2604135"/>
            <wp:effectExtent l="19050" t="0" r="0" b="0"/>
            <wp:wrapNone/>
            <wp:docPr id="26" name="Рисунок 5" descr="Захваченный кад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хваченный кадр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Pr="00880C54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2286000</wp:posOffset>
            </wp:positionH>
            <wp:positionV relativeFrom="line">
              <wp:posOffset>125730</wp:posOffset>
            </wp:positionV>
            <wp:extent cx="1914525" cy="2743200"/>
            <wp:effectExtent l="19050" t="0" r="9525" b="0"/>
            <wp:wrapNone/>
            <wp:docPr id="25" name="Рисунок 7" descr="DSCN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N130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125730</wp:posOffset>
            </wp:positionV>
            <wp:extent cx="1943100" cy="2744470"/>
            <wp:effectExtent l="19050" t="0" r="0" b="0"/>
            <wp:wrapNone/>
            <wp:docPr id="24" name="Рисунок 6" descr="DSCN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130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4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Уголовная  ответственность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Уголовный кодекс Российской Федерации</w:t>
      </w:r>
    </w:p>
    <w:p w:rsidR="00B37B5A" w:rsidRDefault="00B37B5A" w:rsidP="00B37B5A">
      <w:pPr>
        <w:tabs>
          <w:tab w:val="left" w:pos="720"/>
        </w:tabs>
        <w:jc w:val="both"/>
        <w:rPr>
          <w:rFonts w:eastAsia="Batang"/>
          <w:sz w:val="28"/>
        </w:rPr>
      </w:pPr>
    </w:p>
    <w:p w:rsidR="00B37B5A" w:rsidRDefault="00B37B5A" w:rsidP="00B37B5A">
      <w:pPr>
        <w:tabs>
          <w:tab w:val="left" w:pos="720"/>
        </w:tabs>
        <w:jc w:val="both"/>
        <w:rPr>
          <w:rFonts w:eastAsia="Batang"/>
          <w:sz w:val="28"/>
        </w:rPr>
      </w:pPr>
      <w:r>
        <w:rPr>
          <w:rFonts w:eastAsia="Batang"/>
          <w:sz w:val="28"/>
        </w:rPr>
        <w:tab/>
        <w:t>Частью первой статьи 228 УК РФ предусмотрено наказание до 3-х лет лишения свободы за «незаконное приобретение или хранение без цели сбыта наркотических средств и психотропных веществ «в крупном размере».</w:t>
      </w:r>
    </w:p>
    <w:p w:rsidR="00B37B5A" w:rsidRDefault="00B37B5A" w:rsidP="00B37B5A">
      <w:pPr>
        <w:tabs>
          <w:tab w:val="left" w:pos="720"/>
        </w:tabs>
        <w:jc w:val="both"/>
        <w:rPr>
          <w:rFonts w:eastAsia="Batang"/>
          <w:sz w:val="28"/>
        </w:rPr>
      </w:pP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620"/>
        <w:gridCol w:w="1440"/>
        <w:gridCol w:w="1260"/>
      </w:tblGrid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620" w:type="dxa"/>
          </w:tcPr>
          <w:p w:rsidR="00B37B5A" w:rsidRDefault="00B37B5A" w:rsidP="00B23C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Значительный </w:t>
            </w:r>
          </w:p>
        </w:tc>
        <w:tc>
          <w:tcPr>
            <w:tcW w:w="1440" w:type="dxa"/>
          </w:tcPr>
          <w:p w:rsidR="00B37B5A" w:rsidRDefault="00B37B5A" w:rsidP="00B23C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Крупный</w:t>
            </w:r>
          </w:p>
        </w:tc>
        <w:tc>
          <w:tcPr>
            <w:tcW w:w="1260" w:type="dxa"/>
          </w:tcPr>
          <w:p w:rsidR="00B37B5A" w:rsidRDefault="00B37B5A" w:rsidP="00B23C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Особо крупный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Амфетамин</w:t>
            </w:r>
          </w:p>
        </w:tc>
        <w:tc>
          <w:tcPr>
            <w:tcW w:w="1620" w:type="dxa"/>
          </w:tcPr>
          <w:p w:rsidR="00B37B5A" w:rsidRPr="00641657" w:rsidRDefault="00B37B5A" w:rsidP="00B23C79">
            <w:pPr>
              <w:jc w:val="center"/>
              <w:rPr>
                <w:bCs/>
                <w:sz w:val="20"/>
                <w:szCs w:val="20"/>
              </w:rPr>
            </w:pPr>
            <w:r w:rsidRPr="00641657">
              <w:rPr>
                <w:bCs/>
                <w:sz w:val="20"/>
                <w:szCs w:val="20"/>
              </w:rPr>
              <w:t>0,2</w:t>
            </w:r>
          </w:p>
        </w:tc>
        <w:tc>
          <w:tcPr>
            <w:tcW w:w="1440" w:type="dxa"/>
          </w:tcPr>
          <w:p w:rsidR="00B37B5A" w:rsidRPr="00641657" w:rsidRDefault="00B37B5A" w:rsidP="00B23C79">
            <w:pPr>
              <w:jc w:val="center"/>
              <w:rPr>
                <w:bCs/>
                <w:sz w:val="20"/>
                <w:szCs w:val="20"/>
              </w:rPr>
            </w:pPr>
            <w:r w:rsidRPr="006416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B37B5A" w:rsidRPr="00641657" w:rsidRDefault="00B37B5A" w:rsidP="00B23C79">
            <w:pPr>
              <w:jc w:val="center"/>
              <w:rPr>
                <w:bCs/>
                <w:sz w:val="20"/>
                <w:szCs w:val="20"/>
              </w:rPr>
            </w:pPr>
            <w:r w:rsidRPr="00641657">
              <w:rPr>
                <w:bCs/>
                <w:sz w:val="20"/>
                <w:szCs w:val="20"/>
              </w:rPr>
              <w:t>200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rFonts w:ascii="Arial Unicode MS" w:eastAsia="Arial" w:cs="Arial Unicode MS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Гашиш (смола каннабиса, анаша)  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Героин (диацетилморфин)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Каннабис (марихуана) высушенная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</w:pPr>
            <w:r>
              <w:rPr>
                <w:sz w:val="20"/>
                <w:szCs w:val="20"/>
              </w:rPr>
              <w:t>100000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520" w:type="dxa"/>
          </w:tcPr>
          <w:p w:rsidR="00B37B5A" w:rsidRDefault="00B37B5A" w:rsidP="00B23C79">
            <w:pPr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Метадон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3-метилфентанил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</w:pPr>
            <w:r>
              <w:rPr>
                <w:sz w:val="20"/>
                <w:szCs w:val="20"/>
              </w:rPr>
              <w:t>0,02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Кокаин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0,0002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Морфин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Default="00B37B5A" w:rsidP="00B23C79">
            <w:pPr>
              <w:rPr>
                <w:rFonts w:eastAsia="Arial Unicode MS" w:hAnsi="Arial Unicode MS"/>
              </w:rPr>
            </w:pPr>
            <w:r>
              <w:rPr>
                <w:b/>
                <w:bCs/>
                <w:sz w:val="18"/>
                <w:szCs w:val="18"/>
              </w:rPr>
              <w:t>Дезоморфин</w:t>
            </w:r>
          </w:p>
        </w:tc>
        <w:tc>
          <w:tcPr>
            <w:tcW w:w="162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440" w:type="dxa"/>
            <w:vAlign w:val="center"/>
          </w:tcPr>
          <w:p w:rsidR="00B37B5A" w:rsidRDefault="00B37B5A" w:rsidP="00B2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  <w:vAlign w:val="center"/>
          </w:tcPr>
          <w:p w:rsidR="00B37B5A" w:rsidRDefault="00B37B5A" w:rsidP="00B23C79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Pr="00320EDC" w:rsidRDefault="00B37B5A" w:rsidP="00B23C79">
            <w:pPr>
              <w:rPr>
                <w:sz w:val="18"/>
                <w:szCs w:val="18"/>
              </w:rPr>
            </w:pPr>
            <w:r w:rsidRPr="00320EDC">
              <w:rPr>
                <w:b/>
                <w:bCs/>
                <w:sz w:val="18"/>
                <w:szCs w:val="18"/>
              </w:rPr>
              <w:t>4-гидрооксибутират натрия, Гаммабутиролактон</w:t>
            </w:r>
          </w:p>
        </w:tc>
        <w:tc>
          <w:tcPr>
            <w:tcW w:w="1620" w:type="dxa"/>
            <w:vAlign w:val="center"/>
          </w:tcPr>
          <w:p w:rsidR="00B37B5A" w:rsidRPr="00320EDC" w:rsidRDefault="00B37B5A" w:rsidP="00B23C79">
            <w:pPr>
              <w:jc w:val="center"/>
              <w:rPr>
                <w:sz w:val="18"/>
                <w:szCs w:val="18"/>
              </w:rPr>
            </w:pPr>
            <w:r w:rsidRPr="00320EDC">
              <w:rPr>
                <w:sz w:val="18"/>
                <w:szCs w:val="18"/>
              </w:rPr>
              <w:t>0,5</w:t>
            </w:r>
          </w:p>
        </w:tc>
        <w:tc>
          <w:tcPr>
            <w:tcW w:w="1440" w:type="dxa"/>
            <w:vAlign w:val="center"/>
          </w:tcPr>
          <w:p w:rsidR="00B37B5A" w:rsidRPr="00320EDC" w:rsidRDefault="00B37B5A" w:rsidP="00B23C79">
            <w:pPr>
              <w:jc w:val="center"/>
              <w:rPr>
                <w:sz w:val="18"/>
                <w:szCs w:val="18"/>
              </w:rPr>
            </w:pPr>
            <w:r w:rsidRPr="00320EDC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 w:rsidR="00B37B5A" w:rsidRPr="00320EDC" w:rsidRDefault="00B37B5A" w:rsidP="00B23C79">
            <w:pPr>
              <w:jc w:val="center"/>
              <w:rPr>
                <w:sz w:val="18"/>
                <w:szCs w:val="18"/>
              </w:rPr>
            </w:pPr>
            <w:r w:rsidRPr="00320EDC">
              <w:rPr>
                <w:sz w:val="18"/>
                <w:szCs w:val="18"/>
              </w:rPr>
              <w:t>10000</w:t>
            </w:r>
          </w:p>
        </w:tc>
      </w:tr>
      <w:tr w:rsidR="00B37B5A" w:rsidTr="00B23C7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37B5A" w:rsidRPr="00320EDC" w:rsidRDefault="00B37B5A" w:rsidP="00B23C79">
            <w:pPr>
              <w:rPr>
                <w:b/>
                <w:bCs/>
                <w:sz w:val="18"/>
                <w:szCs w:val="18"/>
              </w:rPr>
            </w:pPr>
            <w:r w:rsidRPr="00320EDC">
              <w:rPr>
                <w:b/>
                <w:kern w:val="24"/>
                <w:sz w:val="18"/>
                <w:szCs w:val="18"/>
              </w:rPr>
              <w:t>Карфентанил</w:t>
            </w:r>
          </w:p>
        </w:tc>
        <w:tc>
          <w:tcPr>
            <w:tcW w:w="1620" w:type="dxa"/>
            <w:vAlign w:val="center"/>
          </w:tcPr>
          <w:p w:rsidR="00B37B5A" w:rsidRPr="00320EDC" w:rsidRDefault="00B37B5A" w:rsidP="00B2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</w:tc>
        <w:tc>
          <w:tcPr>
            <w:tcW w:w="1440" w:type="dxa"/>
            <w:vAlign w:val="center"/>
          </w:tcPr>
          <w:p w:rsidR="00B37B5A" w:rsidRPr="00320EDC" w:rsidRDefault="00B37B5A" w:rsidP="00B2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260" w:type="dxa"/>
            <w:vAlign w:val="center"/>
          </w:tcPr>
          <w:p w:rsidR="00B37B5A" w:rsidRPr="00320EDC" w:rsidRDefault="00B37B5A" w:rsidP="00B2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B37B5A" w:rsidRDefault="00B37B5A" w:rsidP="00B37B5A">
      <w:pPr>
        <w:tabs>
          <w:tab w:val="left" w:pos="720"/>
        </w:tabs>
        <w:ind w:firstLine="540"/>
        <w:jc w:val="both"/>
        <w:rPr>
          <w:b/>
          <w:sz w:val="28"/>
          <w:szCs w:val="28"/>
        </w:rPr>
      </w:pPr>
    </w:p>
    <w:p w:rsidR="00B37B5A" w:rsidRPr="004C5176" w:rsidRDefault="00B37B5A" w:rsidP="00B37B5A">
      <w:pPr>
        <w:tabs>
          <w:tab w:val="left" w:pos="720"/>
        </w:tabs>
        <w:ind w:firstLine="540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 без цели сбыта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5176">
        <w:rPr>
          <w:b/>
          <w:sz w:val="28"/>
          <w:szCs w:val="28"/>
        </w:rPr>
        <w:t xml:space="preserve">- </w:t>
      </w:r>
      <w:r w:rsidRPr="004C5176">
        <w:rPr>
          <w:sz w:val="28"/>
          <w:szCs w:val="28"/>
        </w:rPr>
        <w:t>наказываются штрафом, обязательными или исправительными работами, либо лишением свободы на срок от трех до пятнадцати лет.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rFonts w:cs="Calibri"/>
          <w:b/>
          <w:sz w:val="28"/>
          <w:szCs w:val="28"/>
        </w:rPr>
      </w:pPr>
      <w:r w:rsidRPr="004C5176">
        <w:rPr>
          <w:b/>
          <w:sz w:val="28"/>
          <w:szCs w:val="28"/>
        </w:rPr>
        <w:t>Статья 228.1. Незаконные производство, сбыт или пересылка наркотич</w:t>
      </w:r>
      <w:r w:rsidRPr="004C5176">
        <w:rPr>
          <w:b/>
          <w:sz w:val="28"/>
          <w:szCs w:val="28"/>
        </w:rPr>
        <w:t>е</w:t>
      </w:r>
      <w:r w:rsidRPr="004C5176">
        <w:rPr>
          <w:b/>
          <w:sz w:val="28"/>
          <w:szCs w:val="28"/>
        </w:rPr>
        <w:t xml:space="preserve">ских средств, психотропных веществ или их аналогов </w:t>
      </w:r>
      <w:r w:rsidRPr="004C5176">
        <w:rPr>
          <w:rFonts w:cs="Calibri"/>
          <w:b/>
          <w:sz w:val="28"/>
          <w:szCs w:val="28"/>
        </w:rPr>
        <w:t>растений, содержащих наркотические средства или психотропные вещества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5176">
        <w:rPr>
          <w:sz w:val="28"/>
          <w:szCs w:val="28"/>
        </w:rPr>
        <w:t xml:space="preserve"> - наказываются лишением свободы на срок от четырех лет до пожизненного заключения.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t>Статья 228.2. Нарушение правил оборота наркотических средств или пс</w:t>
      </w:r>
      <w:r w:rsidRPr="004C5176">
        <w:rPr>
          <w:b/>
          <w:sz w:val="28"/>
          <w:szCs w:val="28"/>
        </w:rPr>
        <w:t>и</w:t>
      </w:r>
      <w:r w:rsidRPr="004C5176">
        <w:rPr>
          <w:b/>
          <w:sz w:val="28"/>
          <w:szCs w:val="28"/>
        </w:rPr>
        <w:t>хотропных веществ</w:t>
      </w:r>
    </w:p>
    <w:p w:rsidR="00B37B5A" w:rsidRPr="004C5176" w:rsidRDefault="00B37B5A" w:rsidP="00B37B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5176">
        <w:rPr>
          <w:sz w:val="28"/>
          <w:szCs w:val="28"/>
        </w:rPr>
        <w:t>- наказывается штрафом, обязательными работами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lastRenderedPageBreak/>
        <w:t>Статья 228.3. Незаконное приобретение, хранение или перевозка прекурсоров наркотических средств или психотропных веществ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5176">
        <w:rPr>
          <w:sz w:val="28"/>
          <w:szCs w:val="28"/>
        </w:rPr>
        <w:t>- наказываются штрафом, исправительными или обязательными работами, либо лишением свободы на срок до двух лет.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rFonts w:cs="Calibri"/>
          <w:b/>
          <w:sz w:val="28"/>
          <w:szCs w:val="28"/>
        </w:rPr>
      </w:pPr>
      <w:r w:rsidRPr="004C5176">
        <w:rPr>
          <w:b/>
          <w:sz w:val="28"/>
          <w:szCs w:val="28"/>
        </w:rPr>
        <w:t xml:space="preserve">Статья 229. Хищение либо вымогательство наркотических средств или психотропных веществ, </w:t>
      </w:r>
      <w:r w:rsidRPr="004C5176">
        <w:rPr>
          <w:rFonts w:cs="Calibri"/>
          <w:b/>
          <w:sz w:val="28"/>
          <w:szCs w:val="28"/>
        </w:rPr>
        <w:t>растений, содержащих наркотические средства или психотропные вещества</w:t>
      </w:r>
    </w:p>
    <w:p w:rsidR="00B37B5A" w:rsidRPr="004C5176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5176">
        <w:rPr>
          <w:sz w:val="28"/>
          <w:szCs w:val="28"/>
        </w:rPr>
        <w:t>- наказываются лишением свободы на срок от трех до двадцати лет со штрафом либо без такового.</w:t>
      </w:r>
    </w:p>
    <w:p w:rsidR="00B37B5A" w:rsidRPr="004C5176" w:rsidRDefault="00B37B5A" w:rsidP="00B37B5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t>Статья 230. Склонение к потреблению наркотических средств, психотропных в</w:t>
      </w:r>
      <w:r w:rsidRPr="004C5176">
        <w:rPr>
          <w:b/>
          <w:sz w:val="28"/>
          <w:szCs w:val="28"/>
        </w:rPr>
        <w:t>е</w:t>
      </w:r>
      <w:r w:rsidRPr="004C5176">
        <w:rPr>
          <w:b/>
          <w:sz w:val="28"/>
          <w:szCs w:val="28"/>
        </w:rPr>
        <w:t>ществ или их налогов</w:t>
      </w:r>
    </w:p>
    <w:p w:rsidR="00B37B5A" w:rsidRPr="004C5176" w:rsidRDefault="00B37B5A" w:rsidP="00B37B5A">
      <w:pPr>
        <w:pStyle w:val="21"/>
        <w:widowControl w:val="0"/>
        <w:autoSpaceDE w:val="0"/>
        <w:autoSpaceDN w:val="0"/>
        <w:adjustRightInd w:val="0"/>
        <w:rPr>
          <w:color w:val="auto"/>
        </w:rPr>
      </w:pPr>
      <w:r w:rsidRPr="004C5176">
        <w:rPr>
          <w:color w:val="auto"/>
        </w:rPr>
        <w:t>- наказывается арестом, либо лишением свободы на срок от трех до пятнадцати лет с лишением права занимать определенные должности или заниматься определенной деятельностью на срок до двадцати лет или без такового.</w:t>
      </w:r>
    </w:p>
    <w:p w:rsidR="00B37B5A" w:rsidRDefault="00B37B5A" w:rsidP="00B37B5A">
      <w:pPr>
        <w:autoSpaceDE w:val="0"/>
        <w:autoSpaceDN w:val="0"/>
        <w:adjustRightInd w:val="0"/>
        <w:ind w:firstLine="708"/>
        <w:jc w:val="both"/>
        <w:rPr>
          <w:rFonts w:eastAsia="Batang"/>
          <w:b/>
          <w:sz w:val="28"/>
          <w:szCs w:val="28"/>
        </w:rPr>
      </w:pPr>
    </w:p>
    <w:p w:rsidR="00B37B5A" w:rsidRPr="004C5176" w:rsidRDefault="00B37B5A" w:rsidP="00B37B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5176">
        <w:rPr>
          <w:rFonts w:eastAsia="Batang"/>
          <w:b/>
          <w:sz w:val="28"/>
          <w:szCs w:val="28"/>
        </w:rPr>
        <w:t>Под склонением следует понимать</w:t>
      </w:r>
      <w:r w:rsidRPr="004C5176">
        <w:rPr>
          <w:rFonts w:eastAsia="Batang"/>
          <w:sz w:val="28"/>
          <w:szCs w:val="28"/>
        </w:rPr>
        <w:t xml:space="preserve"> такое воздействие на лицо, в результ</w:t>
      </w:r>
      <w:r w:rsidRPr="004C5176">
        <w:rPr>
          <w:rFonts w:eastAsia="Batang"/>
          <w:sz w:val="28"/>
          <w:szCs w:val="28"/>
        </w:rPr>
        <w:t>а</w:t>
      </w:r>
      <w:r w:rsidRPr="004C5176">
        <w:rPr>
          <w:rFonts w:eastAsia="Batang"/>
          <w:sz w:val="28"/>
          <w:szCs w:val="28"/>
        </w:rPr>
        <w:t>те которого оно сделало попытку или фактически потребило наркотическое средство или психотропное вещество.</w:t>
      </w:r>
    </w:p>
    <w:p w:rsidR="00B37B5A" w:rsidRPr="004C5176" w:rsidRDefault="00B37B5A" w:rsidP="00B37B5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t>Статья 231. Незаконное культивирование растений, содержащих наркотические средства или психотропные вещества либо их прекурсоры</w:t>
      </w:r>
    </w:p>
    <w:p w:rsidR="00B37B5A" w:rsidRPr="004C5176" w:rsidRDefault="00B37B5A" w:rsidP="00B37B5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t xml:space="preserve">- </w:t>
      </w:r>
      <w:r w:rsidRPr="004C5176">
        <w:rPr>
          <w:sz w:val="28"/>
          <w:szCs w:val="28"/>
        </w:rPr>
        <w:t>наказывается штрафом, обязательными работами или лишением свободы на срок от двух до восьми лет.</w:t>
      </w:r>
    </w:p>
    <w:p w:rsidR="00B37B5A" w:rsidRPr="004C5176" w:rsidRDefault="00B37B5A" w:rsidP="00B37B5A">
      <w:pPr>
        <w:pStyle w:val="31"/>
        <w:spacing w:after="0"/>
        <w:ind w:left="0" w:firstLine="708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средств, психотропных веществ или их аналогов</w:t>
      </w:r>
    </w:p>
    <w:p w:rsidR="00B37B5A" w:rsidRPr="004C5176" w:rsidRDefault="00B37B5A" w:rsidP="00B37B5A">
      <w:pPr>
        <w:pStyle w:val="31"/>
        <w:spacing w:after="0"/>
        <w:ind w:left="0" w:firstLine="708"/>
        <w:jc w:val="both"/>
        <w:rPr>
          <w:sz w:val="28"/>
          <w:szCs w:val="28"/>
        </w:rPr>
      </w:pPr>
      <w:r w:rsidRPr="004C5176">
        <w:rPr>
          <w:sz w:val="28"/>
          <w:szCs w:val="28"/>
        </w:rPr>
        <w:t>- наказываются лишением свободы на срок от трех до семи лет.</w:t>
      </w:r>
      <w:r w:rsidRPr="004C5176">
        <w:rPr>
          <w:sz w:val="28"/>
          <w:szCs w:val="28"/>
        </w:rPr>
        <w:tab/>
      </w:r>
      <w:r w:rsidRPr="004C5176">
        <w:rPr>
          <w:sz w:val="28"/>
          <w:szCs w:val="28"/>
        </w:rPr>
        <w:tab/>
      </w:r>
      <w:r w:rsidRPr="004C5176">
        <w:rPr>
          <w:sz w:val="28"/>
          <w:szCs w:val="28"/>
        </w:rPr>
        <w:tab/>
      </w:r>
      <w:r w:rsidRPr="004C5176">
        <w:rPr>
          <w:sz w:val="28"/>
          <w:szCs w:val="28"/>
        </w:rPr>
        <w:tab/>
      </w:r>
      <w:r w:rsidRPr="004C5176">
        <w:rPr>
          <w:sz w:val="28"/>
          <w:szCs w:val="28"/>
        </w:rPr>
        <w:tab/>
      </w:r>
      <w:r w:rsidRPr="004C5176">
        <w:rPr>
          <w:sz w:val="28"/>
          <w:szCs w:val="28"/>
        </w:rPr>
        <w:tab/>
      </w:r>
    </w:p>
    <w:p w:rsidR="00B37B5A" w:rsidRPr="004C5176" w:rsidRDefault="00B37B5A" w:rsidP="00B37B5A">
      <w:pPr>
        <w:pStyle w:val="31"/>
        <w:spacing w:after="0"/>
        <w:ind w:left="0" w:firstLine="708"/>
        <w:jc w:val="both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t>Статья 233. Незаконная выдача либо подделка рецептов или иных документов, дающих право на получение наркотических средств или психотропных веществ</w:t>
      </w:r>
    </w:p>
    <w:p w:rsidR="00B37B5A" w:rsidRPr="004C5176" w:rsidRDefault="00B37B5A" w:rsidP="00B37B5A">
      <w:pPr>
        <w:pStyle w:val="31"/>
        <w:spacing w:after="0"/>
        <w:ind w:left="0" w:firstLine="708"/>
        <w:jc w:val="both"/>
        <w:rPr>
          <w:sz w:val="28"/>
          <w:szCs w:val="28"/>
        </w:rPr>
      </w:pPr>
      <w:r w:rsidRPr="004C51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5176">
        <w:rPr>
          <w:sz w:val="28"/>
          <w:szCs w:val="28"/>
        </w:rPr>
        <w:t>наказываются штрафом, обязательными, исправительными, принудительными работами, либо 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B37B5A" w:rsidRDefault="00B37B5A" w:rsidP="00B37B5A">
      <w:pPr>
        <w:widowControl w:val="0"/>
        <w:autoSpaceDE w:val="0"/>
        <w:autoSpaceDN w:val="0"/>
        <w:adjustRightInd w:val="0"/>
        <w:ind w:firstLine="708"/>
        <w:jc w:val="both"/>
        <w:outlineLvl w:val="3"/>
        <w:rPr>
          <w:b/>
          <w:sz w:val="28"/>
          <w:szCs w:val="28"/>
        </w:rPr>
      </w:pPr>
      <w:r w:rsidRPr="004C5176">
        <w:rPr>
          <w:b/>
          <w:sz w:val="28"/>
          <w:szCs w:val="28"/>
        </w:rPr>
        <w:t>Статья 234. Незаконный оборот сильнодействующих или ядовитых веществ в целях сбыта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B37B5A" w:rsidRPr="00626A58" w:rsidRDefault="00B37B5A" w:rsidP="00B37B5A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color w:val="00FF00"/>
          <w:sz w:val="28"/>
          <w:szCs w:val="28"/>
        </w:rPr>
      </w:pPr>
      <w:r w:rsidRPr="004C517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4C5176">
        <w:rPr>
          <w:sz w:val="28"/>
          <w:szCs w:val="28"/>
        </w:rPr>
        <w:t xml:space="preserve">наказываются штрафом, обязательными, исправительными, принудительными работами либо лишением свободы от двух до </w:t>
      </w:r>
      <w:r w:rsidRPr="00CF5739">
        <w:rPr>
          <w:sz w:val="28"/>
          <w:szCs w:val="28"/>
        </w:rPr>
        <w:t>восьми лет.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  <w:sz w:val="20"/>
          <w:szCs w:val="20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Виды и способы упаковки наркотических веществ</w:t>
      </w:r>
    </w:p>
    <w:p w:rsidR="00B37B5A" w:rsidRPr="00880C54" w:rsidRDefault="00B37B5A" w:rsidP="00B37B5A">
      <w:pPr>
        <w:tabs>
          <w:tab w:val="left" w:pos="3960"/>
        </w:tabs>
        <w:jc w:val="center"/>
        <w:rPr>
          <w:bCs/>
          <w:sz w:val="20"/>
          <w:szCs w:val="20"/>
        </w:rPr>
      </w:pPr>
    </w:p>
    <w:p w:rsidR="00B37B5A" w:rsidRPr="00880C54" w:rsidRDefault="00B37B5A" w:rsidP="00B37B5A">
      <w:pPr>
        <w:tabs>
          <w:tab w:val="left" w:pos="-6120"/>
          <w:tab w:val="left" w:pos="180"/>
          <w:tab w:val="left" w:pos="3960"/>
        </w:tabs>
        <w:jc w:val="center"/>
      </w:pPr>
      <w:r>
        <w:rPr>
          <w:noProof/>
        </w:rPr>
        <w:drawing>
          <wp:inline distT="0" distB="0" distL="0" distR="0">
            <wp:extent cx="3909060" cy="2491740"/>
            <wp:effectExtent l="19050" t="0" r="0" b="0"/>
            <wp:docPr id="39" name="Рисунок 39" descr="8415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84153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jc w:val="center"/>
      </w:pPr>
    </w:p>
    <w:p w:rsidR="00B37B5A" w:rsidRDefault="00B37B5A" w:rsidP="00B37B5A">
      <w:pPr>
        <w:tabs>
          <w:tab w:val="left" w:pos="3960"/>
        </w:tabs>
        <w:jc w:val="center"/>
      </w:pPr>
      <w:r>
        <w:t>Марихуана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Pr="00880C54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>
            <wp:extent cx="4572000" cy="2320925"/>
            <wp:effectExtent l="19050" t="0" r="0" b="0"/>
            <wp:docPr id="40" name="Рисунок 40" descr="91333429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913334298 (1)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 xml:space="preserve"> Насвай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  <w:sz w:val="22"/>
          <w:szCs w:val="22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  <w:sz w:val="22"/>
          <w:szCs w:val="22"/>
        </w:rPr>
      </w:pPr>
    </w:p>
    <w:p w:rsidR="00B37B5A" w:rsidRPr="00880C54" w:rsidRDefault="00B37B5A" w:rsidP="00B37B5A">
      <w:pPr>
        <w:tabs>
          <w:tab w:val="left" w:pos="3960"/>
        </w:tabs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3878580" cy="2572385"/>
            <wp:effectExtent l="19050" t="0" r="7620" b="0"/>
            <wp:docPr id="41" name="Рисунок 41" descr="Narkoticheskoe_veshchestvo_857_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Narkoticheskoe_veshchestvo_857_1 (1)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57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B37B5A" w:rsidRPr="005C1AA4" w:rsidRDefault="00B37B5A" w:rsidP="00B37B5A">
      <w:pPr>
        <w:tabs>
          <w:tab w:val="left" w:pos="3960"/>
        </w:tabs>
        <w:jc w:val="center"/>
        <w:rPr>
          <w:bCs/>
        </w:rPr>
      </w:pPr>
      <w:r w:rsidRPr="005C1AA4">
        <w:rPr>
          <w:bCs/>
        </w:rPr>
        <w:t>«Экстази»</w:t>
      </w:r>
    </w:p>
    <w:p w:rsidR="00B37B5A" w:rsidRDefault="00B37B5A" w:rsidP="00B37B5A">
      <w:pPr>
        <w:tabs>
          <w:tab w:val="left" w:pos="3960"/>
        </w:tabs>
        <w:rPr>
          <w:bCs/>
        </w:rPr>
      </w:pPr>
      <w:r>
        <w:rPr>
          <w:bCs/>
        </w:rPr>
        <w:t xml:space="preserve">             </w:t>
      </w:r>
      <w:r>
        <w:rPr>
          <w:bCs/>
          <w:noProof/>
        </w:rPr>
        <w:drawing>
          <wp:inline distT="0" distB="0" distL="0" distR="0">
            <wp:extent cx="3657600" cy="2391410"/>
            <wp:effectExtent l="19050" t="0" r="0" b="0"/>
            <wp:docPr id="42" name="Рисунок 42" descr="1263673455_4299985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263673455_42999857_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rPr>
          <w:bCs/>
        </w:rPr>
      </w:pPr>
    </w:p>
    <w:p w:rsidR="00B37B5A" w:rsidRPr="005C1AA4" w:rsidRDefault="00B37B5A" w:rsidP="00B37B5A">
      <w:pPr>
        <w:tabs>
          <w:tab w:val="left" w:pos="3960"/>
        </w:tabs>
        <w:jc w:val="center"/>
      </w:pPr>
      <w:r w:rsidRPr="005C1AA4">
        <w:rPr>
          <w:bCs/>
          <w:sz w:val="20"/>
          <w:szCs w:val="20"/>
        </w:rPr>
        <w:t xml:space="preserve">    </w:t>
      </w:r>
      <w:r w:rsidRPr="005C1AA4">
        <w:t>Курительные смеси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16"/>
        </w:rPr>
        <w:drawing>
          <wp:inline distT="0" distB="0" distL="0" distR="0">
            <wp:extent cx="3999230" cy="2532380"/>
            <wp:effectExtent l="19050" t="0" r="1270" b="0"/>
            <wp:docPr id="43" name="Рисунок 4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 xml:space="preserve">Свёрток из фольгированной бумаги используемый для хранения  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>
            <wp:extent cx="3949065" cy="2733040"/>
            <wp:effectExtent l="19050" t="0" r="0" b="0"/>
            <wp:docPr id="44" name="Рисунок 4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27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Наркотик в расфасованном виде</w:t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(фольга, полиэтилен)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Приспособления, предназначенные для употребления наркотиков</w:t>
      </w:r>
    </w:p>
    <w:p w:rsidR="00B37B5A" w:rsidRDefault="00B37B5A" w:rsidP="00B37B5A">
      <w:pPr>
        <w:tabs>
          <w:tab w:val="left" w:pos="3960"/>
        </w:tabs>
        <w:rPr>
          <w:b/>
          <w:bCs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bCs/>
          <w:sz w:val="28"/>
          <w:szCs w:val="28"/>
        </w:rPr>
      </w:pPr>
      <w:r>
        <w:rPr>
          <w:bCs/>
          <w:noProof/>
          <w:sz w:val="22"/>
          <w:szCs w:val="16"/>
        </w:rPr>
        <w:drawing>
          <wp:inline distT="0" distB="0" distL="0" distR="0">
            <wp:extent cx="3657600" cy="1808480"/>
            <wp:effectExtent l="19050" t="0" r="0" b="0"/>
            <wp:docPr id="45" name="Рисунок 4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Самодельный мундштук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Pr="006942E1" w:rsidRDefault="00B37B5A" w:rsidP="00B37B5A">
      <w:pPr>
        <w:tabs>
          <w:tab w:val="left" w:pos="3960"/>
        </w:tabs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>
            <wp:extent cx="3496945" cy="2482215"/>
            <wp:effectExtent l="19050" t="0" r="8255" b="0"/>
            <wp:docPr id="46" name="Рисунок 46" descr="DSC09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SC0947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Самодельные приспособления для курения наркотических средств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  <w:sz w:val="20"/>
          <w:szCs w:val="20"/>
        </w:rPr>
      </w:pPr>
      <w:r>
        <w:rPr>
          <w:noProof/>
          <w:sz w:val="22"/>
          <w:szCs w:val="20"/>
        </w:rPr>
        <w:lastRenderedPageBreak/>
        <w:drawing>
          <wp:inline distT="0" distB="0" distL="0" distR="0">
            <wp:extent cx="4149725" cy="2371725"/>
            <wp:effectExtent l="19050" t="0" r="3175" b="0"/>
            <wp:docPr id="47" name="Рисунок 4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Самодельные мундштуки для курительного употребления наркотических средств</w:t>
      </w: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720"/>
        </w:tabs>
        <w:jc w:val="center"/>
        <w:rPr>
          <w:sz w:val="20"/>
          <w:szCs w:val="20"/>
        </w:rPr>
      </w:pPr>
    </w:p>
    <w:p w:rsidR="00B37B5A" w:rsidRDefault="00B37B5A" w:rsidP="00B37B5A">
      <w:pPr>
        <w:tabs>
          <w:tab w:val="left" w:pos="720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190365" cy="2291080"/>
            <wp:effectExtent l="19050" t="0" r="635" b="0"/>
            <wp:docPr id="48" name="Рисунок 4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5A" w:rsidRDefault="00B37B5A" w:rsidP="00B37B5A">
      <w:pPr>
        <w:tabs>
          <w:tab w:val="left" w:pos="720"/>
        </w:tabs>
        <w:jc w:val="center"/>
        <w:rPr>
          <w:bCs/>
        </w:rPr>
      </w:pPr>
    </w:p>
    <w:p w:rsidR="00B37B5A" w:rsidRDefault="00B37B5A" w:rsidP="00B37B5A">
      <w:pPr>
        <w:tabs>
          <w:tab w:val="left" w:pos="720"/>
        </w:tabs>
        <w:jc w:val="center"/>
        <w:rPr>
          <w:bCs/>
        </w:rPr>
      </w:pPr>
      <w:r>
        <w:rPr>
          <w:bCs/>
        </w:rPr>
        <w:t>К</w:t>
      </w:r>
      <w:r w:rsidRPr="000F5958">
        <w:rPr>
          <w:bCs/>
        </w:rPr>
        <w:t>урительное приспособление</w:t>
      </w:r>
    </w:p>
    <w:p w:rsidR="00B37B5A" w:rsidRDefault="00B37B5A" w:rsidP="00B37B5A">
      <w:pPr>
        <w:tabs>
          <w:tab w:val="left" w:pos="720"/>
        </w:tabs>
        <w:jc w:val="center"/>
        <w:rPr>
          <w:bCs/>
        </w:rPr>
      </w:pPr>
    </w:p>
    <w:p w:rsidR="00B37B5A" w:rsidRDefault="00B37B5A" w:rsidP="00B37B5A">
      <w:pPr>
        <w:tabs>
          <w:tab w:val="left" w:pos="720"/>
        </w:tabs>
        <w:jc w:val="center"/>
        <w:rPr>
          <w:bCs/>
        </w:rPr>
      </w:pPr>
    </w:p>
    <w:p w:rsidR="00B37B5A" w:rsidRPr="000F5958" w:rsidRDefault="00B37B5A" w:rsidP="00B37B5A">
      <w:pPr>
        <w:tabs>
          <w:tab w:val="left" w:pos="720"/>
        </w:tabs>
        <w:jc w:val="center"/>
        <w:rPr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  <w:sz w:val="20"/>
          <w:szCs w:val="20"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4229100" cy="1982470"/>
            <wp:effectExtent l="19050" t="0" r="0" b="0"/>
            <wp:wrapTight wrapText="bothSides">
              <wp:wrapPolygon edited="0">
                <wp:start x="-97" y="0"/>
                <wp:lineTo x="-97" y="21379"/>
                <wp:lineTo x="21600" y="21379"/>
                <wp:lineTo x="21600" y="0"/>
                <wp:lineTo x="-97" y="0"/>
              </wp:wrapPolygon>
            </wp:wrapTight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Курительные приспособления для употребления наркотических веществ</w:t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3738245" cy="2311400"/>
            <wp:effectExtent l="19050" t="0" r="0" b="0"/>
            <wp:docPr id="49" name="Рисунок 4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3DF">
        <w:rPr>
          <w:bCs/>
        </w:rPr>
        <w:t xml:space="preserve"> </w:t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  <w:r>
        <w:rPr>
          <w:bCs/>
        </w:rPr>
        <w:t>Предметы для приготовления и инъекционного употребления наркотических веществ</w:t>
      </w: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jc w:val="center"/>
        <w:rPr>
          <w:bCs/>
        </w:rPr>
      </w:pPr>
    </w:p>
    <w:p w:rsidR="00B37B5A" w:rsidRDefault="00B37B5A" w:rsidP="00B37B5A">
      <w:pPr>
        <w:tabs>
          <w:tab w:val="left" w:pos="3960"/>
        </w:tabs>
        <w:rPr>
          <w:bCs/>
          <w:sz w:val="20"/>
          <w:szCs w:val="20"/>
        </w:rPr>
      </w:pPr>
      <w:r>
        <w:rPr>
          <w:bCs/>
          <w:sz w:val="22"/>
          <w:szCs w:val="22"/>
        </w:rPr>
        <w:t xml:space="preserve">                             </w:t>
      </w:r>
    </w:p>
    <w:p w:rsidR="00B37B5A" w:rsidRPr="00331631" w:rsidRDefault="00B37B5A" w:rsidP="00B37B5A">
      <w:pPr>
        <w:jc w:val="center"/>
        <w:rPr>
          <w:b/>
          <w:sz w:val="28"/>
          <w:szCs w:val="28"/>
        </w:rPr>
      </w:pPr>
      <w:r w:rsidRPr="00331631">
        <w:rPr>
          <w:b/>
          <w:sz w:val="28"/>
          <w:szCs w:val="28"/>
        </w:rPr>
        <w:lastRenderedPageBreak/>
        <w:t xml:space="preserve">Изменения </w:t>
      </w:r>
      <w:r>
        <w:rPr>
          <w:b/>
          <w:sz w:val="28"/>
          <w:szCs w:val="28"/>
        </w:rPr>
        <w:t xml:space="preserve">антинаркотического </w:t>
      </w:r>
      <w:r w:rsidRPr="00331631">
        <w:rPr>
          <w:b/>
          <w:sz w:val="28"/>
          <w:szCs w:val="28"/>
        </w:rPr>
        <w:t>законодательства</w:t>
      </w:r>
    </w:p>
    <w:p w:rsidR="00B37B5A" w:rsidRPr="00331631" w:rsidRDefault="00B37B5A" w:rsidP="00B37B5A">
      <w:pPr>
        <w:ind w:firstLine="708"/>
        <w:jc w:val="center"/>
        <w:rPr>
          <w:b/>
          <w:sz w:val="28"/>
          <w:szCs w:val="28"/>
        </w:rPr>
      </w:pPr>
    </w:p>
    <w:p w:rsidR="00B37B5A" w:rsidRPr="00331631" w:rsidRDefault="00B37B5A" w:rsidP="00B37B5A">
      <w:pPr>
        <w:ind w:firstLine="709"/>
        <w:jc w:val="both"/>
        <w:rPr>
          <w:sz w:val="28"/>
          <w:szCs w:val="28"/>
        </w:rPr>
      </w:pPr>
      <w:r w:rsidRPr="00331631">
        <w:rPr>
          <w:sz w:val="28"/>
          <w:szCs w:val="28"/>
        </w:rPr>
        <w:t xml:space="preserve">Согласно постановлению Правительства РФ от 10 июля 2013 года №580 «О совершенствовании контроля за оборотом наркотических средств, прекурсоров наркотических средств и психотропных веществ» в перечень веществ, подлежащих контролю на территории России, включены стимуляторы, входящие  в состав «курительных смесей». </w:t>
      </w:r>
    </w:p>
    <w:p w:rsidR="00B37B5A" w:rsidRPr="00331631" w:rsidRDefault="00B37B5A" w:rsidP="00B37B5A">
      <w:pPr>
        <w:ind w:firstLine="709"/>
        <w:jc w:val="both"/>
        <w:rPr>
          <w:bCs/>
          <w:sz w:val="28"/>
          <w:szCs w:val="28"/>
        </w:rPr>
      </w:pPr>
      <w:r w:rsidRPr="00331631">
        <w:rPr>
          <w:bCs/>
          <w:sz w:val="28"/>
          <w:szCs w:val="28"/>
        </w:rPr>
        <w:t xml:space="preserve">01 июня 2012 года вступило в действие постановление Правительства РФ от 20 июля </w:t>
      </w:r>
      <w:smartTag w:uri="urn:schemas-microsoft-com:office:smarttags" w:element="metricconverter">
        <w:smartTagPr>
          <w:attr w:name="ProductID" w:val="2011 г"/>
        </w:smartTagPr>
        <w:r w:rsidRPr="00331631">
          <w:rPr>
            <w:bCs/>
            <w:sz w:val="28"/>
            <w:szCs w:val="28"/>
          </w:rPr>
          <w:t>2011 г</w:t>
        </w:r>
      </w:smartTag>
      <w:r w:rsidRPr="00331631">
        <w:rPr>
          <w:bCs/>
          <w:sz w:val="28"/>
          <w:szCs w:val="28"/>
        </w:rPr>
        <w:t xml:space="preserve">. № 599  «О мерах контроля в отношении препаратов, которые содержат малые  количества наркотических  средств, психотропных веществ и их прекурсоров, включенных в перечень наркотических средств, психотропных веществ и их прекурсоров, подлежащих контролю в </w:t>
      </w:r>
      <w:r>
        <w:rPr>
          <w:bCs/>
          <w:sz w:val="28"/>
          <w:szCs w:val="28"/>
        </w:rPr>
        <w:t>Р</w:t>
      </w:r>
      <w:r w:rsidRPr="00331631">
        <w:rPr>
          <w:bCs/>
          <w:sz w:val="28"/>
          <w:szCs w:val="28"/>
        </w:rPr>
        <w:t>оссийской Федерации</w:t>
      </w:r>
      <w:r>
        <w:rPr>
          <w:bCs/>
          <w:sz w:val="28"/>
          <w:szCs w:val="28"/>
        </w:rPr>
        <w:t>»</w:t>
      </w:r>
      <w:r w:rsidRPr="00331631">
        <w:rPr>
          <w:bCs/>
          <w:sz w:val="28"/>
          <w:szCs w:val="28"/>
        </w:rPr>
        <w:t>.  В соответствии с данным постановлением  кодеинсодержащие лекарственные препараты в аптечных сетях отпускаются населению только по рецепту врача. Подобная мера введена с целью  сдерживания развития дезоморфиновой наркомании и, как показали социологические опросы, нашла поддержку среди широких масс населения  страны.  Спустя год с момента введения, мера показала свою эффективность. Зарегистрировано резкое снижение количества фактов изъятий дезоморфин</w:t>
      </w:r>
      <w:r>
        <w:rPr>
          <w:bCs/>
          <w:sz w:val="28"/>
          <w:szCs w:val="28"/>
        </w:rPr>
        <w:t>а</w:t>
      </w:r>
      <w:r w:rsidRPr="00331631">
        <w:rPr>
          <w:bCs/>
          <w:sz w:val="28"/>
          <w:szCs w:val="28"/>
        </w:rPr>
        <w:t xml:space="preserve"> на территории России и в </w:t>
      </w:r>
      <w:r>
        <w:rPr>
          <w:bCs/>
          <w:sz w:val="28"/>
          <w:szCs w:val="28"/>
        </w:rPr>
        <w:t xml:space="preserve">Тюменской области. </w:t>
      </w:r>
      <w:r w:rsidRPr="00331631">
        <w:rPr>
          <w:bCs/>
          <w:sz w:val="28"/>
          <w:szCs w:val="28"/>
        </w:rPr>
        <w:t xml:space="preserve"> </w:t>
      </w:r>
    </w:p>
    <w:p w:rsidR="00B37B5A" w:rsidRDefault="00B37B5A" w:rsidP="00B37B5A">
      <w:pPr>
        <w:ind w:firstLine="720"/>
        <w:jc w:val="both"/>
        <w:rPr>
          <w:sz w:val="28"/>
          <w:szCs w:val="28"/>
        </w:rPr>
      </w:pPr>
      <w:r w:rsidRPr="00331631">
        <w:rPr>
          <w:sz w:val="28"/>
          <w:szCs w:val="28"/>
        </w:rPr>
        <w:t xml:space="preserve">01  июня  2013 года вступил в законную  силу  Федеральный  закон  от 23.02.2013 г. №  15-ФЗ «Об охране  здоровья граждан  от воздействия  окружающего </w:t>
      </w: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  <w:r w:rsidRPr="00331631">
        <w:rPr>
          <w:sz w:val="28"/>
          <w:szCs w:val="28"/>
        </w:rPr>
        <w:lastRenderedPageBreak/>
        <w:t>табачного  дыма  и  последствий  потребления  табака», который устанавливает запрет  на  осуществление розничной    и оптовой   торговли  насваем.</w:t>
      </w:r>
      <w:r>
        <w:rPr>
          <w:sz w:val="28"/>
          <w:szCs w:val="28"/>
        </w:rPr>
        <w:t xml:space="preserve"> </w:t>
      </w:r>
    </w:p>
    <w:p w:rsidR="00B37B5A" w:rsidRDefault="00B37B5A" w:rsidP="00B37B5A">
      <w:pPr>
        <w:ind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-13970</wp:posOffset>
            </wp:positionH>
            <wp:positionV relativeFrom="line">
              <wp:posOffset>96520</wp:posOffset>
            </wp:positionV>
            <wp:extent cx="3314700" cy="2514600"/>
            <wp:effectExtent l="19050" t="0" r="0" b="0"/>
            <wp:wrapNone/>
            <wp:docPr id="22" name="Рисунок 8" descr="1_0-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_0-thumb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Pr="00C66109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</w:p>
    <w:p w:rsidR="00B37B5A" w:rsidRDefault="00B37B5A" w:rsidP="00B37B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7B5A" w:rsidRPr="00640882" w:rsidRDefault="00B37B5A" w:rsidP="00B37B5A">
      <w:pPr>
        <w:jc w:val="both"/>
        <w:rPr>
          <w:sz w:val="28"/>
          <w:szCs w:val="28"/>
        </w:rPr>
      </w:pPr>
      <w:r w:rsidRPr="00640882">
        <w:rPr>
          <w:sz w:val="28"/>
          <w:szCs w:val="28"/>
        </w:rPr>
        <w:t xml:space="preserve">        Федеральным законом № 120-ФЗ, кот</w:t>
      </w:r>
      <w:r w:rsidRPr="00640882">
        <w:rPr>
          <w:sz w:val="28"/>
          <w:szCs w:val="28"/>
        </w:rPr>
        <w:t>о</w:t>
      </w:r>
      <w:r w:rsidRPr="00640882">
        <w:rPr>
          <w:sz w:val="28"/>
          <w:szCs w:val="28"/>
        </w:rPr>
        <w:t>рый был подписан Президентом России 07 июня 2013 года, внесены изм</w:t>
      </w:r>
      <w:r w:rsidRPr="00640882">
        <w:rPr>
          <w:sz w:val="28"/>
          <w:szCs w:val="28"/>
        </w:rPr>
        <w:t>е</w:t>
      </w:r>
      <w:r w:rsidRPr="00640882">
        <w:rPr>
          <w:sz w:val="28"/>
          <w:szCs w:val="28"/>
        </w:rPr>
        <w:t>нения в Федеральный закон от 8 января 1998 года № 3-ФЗ «О наркотич</w:t>
      </w:r>
      <w:r w:rsidRPr="00640882">
        <w:rPr>
          <w:sz w:val="28"/>
          <w:szCs w:val="28"/>
        </w:rPr>
        <w:t>е</w:t>
      </w:r>
      <w:r w:rsidRPr="00640882">
        <w:rPr>
          <w:sz w:val="28"/>
          <w:szCs w:val="28"/>
        </w:rPr>
        <w:t>ских средствах и психотропных веществах». Закон  дополнен статьей 53.4, каса</w:t>
      </w:r>
      <w:r w:rsidRPr="00640882">
        <w:rPr>
          <w:sz w:val="28"/>
          <w:szCs w:val="28"/>
        </w:rPr>
        <w:t>ю</w:t>
      </w:r>
      <w:r w:rsidRPr="00640882">
        <w:rPr>
          <w:sz w:val="28"/>
          <w:szCs w:val="28"/>
        </w:rPr>
        <w:t>щейся организации раннего выявления незаконного потребления наркотич</w:t>
      </w:r>
      <w:r w:rsidRPr="00640882">
        <w:rPr>
          <w:sz w:val="28"/>
          <w:szCs w:val="28"/>
        </w:rPr>
        <w:t>е</w:t>
      </w:r>
      <w:r w:rsidRPr="00640882">
        <w:rPr>
          <w:sz w:val="28"/>
          <w:szCs w:val="28"/>
        </w:rPr>
        <w:t>ских средств и психотропных веществ. Она предусматривает проведение в о</w:t>
      </w:r>
      <w:r w:rsidRPr="00640882">
        <w:rPr>
          <w:sz w:val="28"/>
          <w:szCs w:val="28"/>
        </w:rPr>
        <w:t>б</w:t>
      </w:r>
      <w:r w:rsidRPr="00640882">
        <w:rPr>
          <w:sz w:val="28"/>
          <w:szCs w:val="28"/>
        </w:rPr>
        <w:t>разовательных учреждениях социально-психологического тестирования и пр</w:t>
      </w:r>
      <w:r w:rsidRPr="00640882">
        <w:rPr>
          <w:sz w:val="28"/>
          <w:szCs w:val="28"/>
        </w:rPr>
        <w:t>о</w:t>
      </w:r>
      <w:r w:rsidRPr="00640882">
        <w:rPr>
          <w:sz w:val="28"/>
          <w:szCs w:val="28"/>
        </w:rPr>
        <w:t>филактических медицинских осмотров обучающихся. Соответствующие изм</w:t>
      </w:r>
      <w:r w:rsidRPr="00640882">
        <w:rPr>
          <w:sz w:val="28"/>
          <w:szCs w:val="28"/>
        </w:rPr>
        <w:t>е</w:t>
      </w:r>
      <w:r w:rsidRPr="00640882">
        <w:rPr>
          <w:sz w:val="28"/>
          <w:szCs w:val="28"/>
        </w:rPr>
        <w:t xml:space="preserve">нения внесены данным законом и в Федеральный закон от 24 июня 1999 года № 120-ФЗ «Об основах системы профилактики безнадзорности и </w:t>
      </w:r>
      <w:r w:rsidRPr="00640882">
        <w:rPr>
          <w:sz w:val="28"/>
          <w:szCs w:val="28"/>
        </w:rPr>
        <w:lastRenderedPageBreak/>
        <w:t>правон</w:t>
      </w:r>
      <w:r w:rsidRPr="00640882">
        <w:rPr>
          <w:sz w:val="28"/>
          <w:szCs w:val="28"/>
        </w:rPr>
        <w:t>а</w:t>
      </w:r>
      <w:r w:rsidRPr="00640882">
        <w:rPr>
          <w:sz w:val="28"/>
          <w:szCs w:val="28"/>
        </w:rPr>
        <w:t xml:space="preserve">рушений несовершеннолетних». Закон вступил в силу в декабре 2013 года. </w:t>
      </w:r>
    </w:p>
    <w:p w:rsidR="00B37B5A" w:rsidRDefault="00B37B5A" w:rsidP="00B37B5A">
      <w:pPr>
        <w:ind w:firstLine="540"/>
        <w:jc w:val="both"/>
        <w:rPr>
          <w:sz w:val="28"/>
          <w:szCs w:val="28"/>
        </w:rPr>
      </w:pPr>
      <w:r w:rsidRPr="004B568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этом же году </w:t>
      </w:r>
      <w:r w:rsidRPr="004B5688">
        <w:rPr>
          <w:bCs/>
          <w:sz w:val="28"/>
          <w:szCs w:val="28"/>
        </w:rPr>
        <w:t>Президентом Российской Федерации подписан Федеральный закон</w:t>
      </w:r>
      <w:r w:rsidRPr="004B5688">
        <w:rPr>
          <w:sz w:val="28"/>
          <w:szCs w:val="28"/>
        </w:rPr>
        <w:t xml:space="preserve"> от 25 ноября 2013 года № 313-ФЗ «О внесении изменений в отдельные законодательные акты Российской Федерации». Данным нормативным правовым актом усовершенствован правовой механизм побуждения лиц, страдающих наркотической зависимостью, к лечению от наркомании, а также комплексной реабилитации и ресоциализации.</w:t>
      </w:r>
      <w:r>
        <w:rPr>
          <w:sz w:val="28"/>
          <w:szCs w:val="28"/>
        </w:rPr>
        <w:t xml:space="preserve"> </w:t>
      </w:r>
    </w:p>
    <w:p w:rsidR="00B37B5A" w:rsidRDefault="00B37B5A" w:rsidP="00B37B5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151130</wp:posOffset>
            </wp:positionV>
            <wp:extent cx="4343400" cy="2857500"/>
            <wp:effectExtent l="19050" t="0" r="0" b="0"/>
            <wp:wrapNone/>
            <wp:docPr id="21" name="Рисунок 9" descr="fs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skn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shd w:val="clear" w:color="auto" w:fill="FFFFFF"/>
        <w:ind w:firstLine="540"/>
        <w:jc w:val="both"/>
        <w:rPr>
          <w:sz w:val="28"/>
          <w:szCs w:val="28"/>
          <w:bdr w:val="none" w:sz="0" w:space="0" w:color="auto" w:frame="1"/>
        </w:rPr>
      </w:pPr>
    </w:p>
    <w:p w:rsidR="00B37B5A" w:rsidRDefault="00B37B5A" w:rsidP="00B37B5A">
      <w:pPr>
        <w:shd w:val="clear" w:color="auto" w:fill="FFFFFF"/>
        <w:ind w:firstLine="540"/>
        <w:jc w:val="both"/>
        <w:rPr>
          <w:sz w:val="28"/>
          <w:szCs w:val="28"/>
          <w:bdr w:val="none" w:sz="0" w:space="0" w:color="auto" w:frame="1"/>
        </w:rPr>
      </w:pPr>
    </w:p>
    <w:p w:rsidR="00B37B5A" w:rsidRDefault="00B37B5A" w:rsidP="00B37B5A">
      <w:pPr>
        <w:shd w:val="clear" w:color="auto" w:fill="FFFFFF"/>
        <w:ind w:firstLine="540"/>
        <w:jc w:val="both"/>
        <w:rPr>
          <w:sz w:val="28"/>
          <w:szCs w:val="28"/>
          <w:bdr w:val="none" w:sz="0" w:space="0" w:color="auto" w:frame="1"/>
        </w:rPr>
      </w:pPr>
    </w:p>
    <w:p w:rsidR="00B37B5A" w:rsidRDefault="00B37B5A" w:rsidP="00B37B5A">
      <w:pPr>
        <w:shd w:val="clear" w:color="auto" w:fill="FFFFFF"/>
        <w:ind w:firstLine="540"/>
        <w:jc w:val="both"/>
        <w:rPr>
          <w:sz w:val="28"/>
          <w:szCs w:val="28"/>
          <w:bdr w:val="none" w:sz="0" w:space="0" w:color="auto" w:frame="1"/>
        </w:rPr>
      </w:pPr>
    </w:p>
    <w:p w:rsidR="00B37B5A" w:rsidRDefault="00B37B5A" w:rsidP="00B37B5A">
      <w:pPr>
        <w:shd w:val="clear" w:color="auto" w:fill="FFFFFF"/>
        <w:ind w:firstLine="540"/>
        <w:jc w:val="both"/>
        <w:rPr>
          <w:sz w:val="28"/>
          <w:szCs w:val="28"/>
          <w:bdr w:val="none" w:sz="0" w:space="0" w:color="auto" w:frame="1"/>
        </w:rPr>
      </w:pPr>
    </w:p>
    <w:p w:rsidR="00B37B5A" w:rsidRPr="00267D72" w:rsidRDefault="00B37B5A" w:rsidP="00B37B5A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В феврале </w:t>
      </w:r>
      <w:r w:rsidRPr="00267D72">
        <w:rPr>
          <w:sz w:val="28"/>
          <w:szCs w:val="28"/>
          <w:bdr w:val="none" w:sz="0" w:space="0" w:color="auto" w:frame="1"/>
        </w:rPr>
        <w:t>2015 год</w:t>
      </w:r>
      <w:r>
        <w:rPr>
          <w:sz w:val="28"/>
          <w:szCs w:val="28"/>
          <w:bdr w:val="none" w:sz="0" w:space="0" w:color="auto" w:frame="1"/>
        </w:rPr>
        <w:t xml:space="preserve">а </w:t>
      </w:r>
      <w:r w:rsidRPr="00267D72">
        <w:rPr>
          <w:bCs/>
          <w:sz w:val="28"/>
          <w:szCs w:val="28"/>
          <w:bdr w:val="none" w:sz="0" w:space="0" w:color="auto" w:frame="1"/>
        </w:rPr>
        <w:t>Президент России Владимир Путин подписал Федеральный закон, направленный на совершенствование законодательства Российской Федерации в части, касающейся противодействия обороту новых потенциально опасных психоактивных веществ.</w:t>
      </w:r>
      <w:r>
        <w:rPr>
          <w:bCs/>
          <w:sz w:val="28"/>
          <w:szCs w:val="28"/>
          <w:bdr w:val="none" w:sz="0" w:space="0" w:color="auto" w:frame="1"/>
        </w:rPr>
        <w:t xml:space="preserve">  </w:t>
      </w:r>
      <w:r w:rsidRPr="00267D72">
        <w:rPr>
          <w:sz w:val="28"/>
          <w:szCs w:val="28"/>
          <w:bdr w:val="none" w:sz="0" w:space="0" w:color="auto" w:frame="1"/>
        </w:rPr>
        <w:t xml:space="preserve">Федеральный закон принят Государственной </w:t>
      </w:r>
      <w:r w:rsidRPr="00267D72">
        <w:rPr>
          <w:sz w:val="28"/>
          <w:szCs w:val="28"/>
          <w:bdr w:val="none" w:sz="0" w:space="0" w:color="auto" w:frame="1"/>
        </w:rPr>
        <w:lastRenderedPageBreak/>
        <w:t>Думой 23 января и одобрен Советом Федерации 28 января 2015 года.</w:t>
      </w:r>
    </w:p>
    <w:p w:rsidR="00B37B5A" w:rsidRPr="00267D72" w:rsidRDefault="00B37B5A" w:rsidP="00B37B5A">
      <w:pPr>
        <w:shd w:val="clear" w:color="auto" w:fill="FFFFFF"/>
        <w:jc w:val="both"/>
        <w:rPr>
          <w:b/>
          <w:sz w:val="28"/>
          <w:szCs w:val="28"/>
          <w:bdr w:val="none" w:sz="0" w:space="0" w:color="auto" w:frame="1"/>
        </w:rPr>
      </w:pPr>
      <w:r w:rsidRPr="00267D72">
        <w:rPr>
          <w:sz w:val="28"/>
          <w:szCs w:val="28"/>
          <w:bdr w:val="none" w:sz="0" w:space="0" w:color="auto" w:frame="1"/>
        </w:rPr>
        <w:t>Законом вносятся в Федеральный закон «О наркотических средствах и психотропных веществах» изменения, определяющие порядок оборота новых потенциально опасных психоактивных веществ синтетического или естественного происхождения. При этом запрещается потребление и пропаганда таких веществ. Кроме того устанавливается административная ответственность за потребление потенциально опасных психоактивных веществ и вовлечение несовершеннолетних в их употребление, а также уголовная ответственность за незаконный оборот новых потенциально опасных психоактивных веществ</w:t>
      </w:r>
      <w:r>
        <w:rPr>
          <w:sz w:val="28"/>
          <w:szCs w:val="28"/>
          <w:bdr w:val="none" w:sz="0" w:space="0" w:color="auto" w:frame="1"/>
        </w:rPr>
        <w:t xml:space="preserve">. </w:t>
      </w:r>
    </w:p>
    <w:p w:rsidR="00B37B5A" w:rsidRDefault="00B37B5A" w:rsidP="00B37B5A">
      <w:pPr>
        <w:shd w:val="clear" w:color="auto" w:fill="FFFFFF"/>
        <w:rPr>
          <w:b/>
          <w:bdr w:val="none" w:sz="0" w:space="0" w:color="auto" w:frame="1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100330</wp:posOffset>
            </wp:positionH>
            <wp:positionV relativeFrom="line">
              <wp:posOffset>162560</wp:posOffset>
            </wp:positionV>
            <wp:extent cx="4343400" cy="3257550"/>
            <wp:effectExtent l="19050" t="0" r="0" b="0"/>
            <wp:wrapNone/>
            <wp:docPr id="20" name="Рисунок 10" descr="Vladimir_Putin_sign_06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ladimir_Putin_sign_06111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Pr="00C66109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7B5A" w:rsidRDefault="00B37B5A" w:rsidP="00B37B5A">
      <w:pPr>
        <w:pStyle w:val="af1"/>
        <w:spacing w:before="0" w:beforeAutospacing="0" w:after="0" w:afterAutospacing="0"/>
        <w:jc w:val="center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lastRenderedPageBreak/>
        <w:t>Ал</w:t>
      </w:r>
      <w:r w:rsidRPr="00D73712">
        <w:rPr>
          <w:b/>
          <w:bCs/>
          <w:sz w:val="28"/>
          <w:szCs w:val="28"/>
        </w:rPr>
        <w:t>горитм</w:t>
      </w:r>
      <w:r w:rsidRPr="00D73712">
        <w:rPr>
          <w:b/>
          <w:bCs/>
          <w:iCs/>
          <w:sz w:val="28"/>
          <w:szCs w:val="28"/>
          <w:shd w:val="clear" w:color="auto" w:fill="FFFFFF"/>
        </w:rPr>
        <w:t xml:space="preserve"> действий </w:t>
      </w:r>
      <w:r>
        <w:rPr>
          <w:b/>
          <w:bCs/>
          <w:iCs/>
          <w:sz w:val="28"/>
          <w:szCs w:val="28"/>
          <w:shd w:val="clear" w:color="auto" w:fill="FFFFFF"/>
        </w:rPr>
        <w:t>специалистов образовательной сферы</w:t>
      </w:r>
      <w:r w:rsidRPr="00D73712">
        <w:rPr>
          <w:b/>
          <w:bCs/>
          <w:iCs/>
          <w:sz w:val="28"/>
          <w:szCs w:val="28"/>
          <w:shd w:val="clear" w:color="auto" w:fill="FFFFFF"/>
        </w:rPr>
        <w:t xml:space="preserve"> при подозрении на употреблени</w:t>
      </w:r>
      <w:r>
        <w:rPr>
          <w:b/>
          <w:bCs/>
          <w:iCs/>
          <w:sz w:val="28"/>
          <w:szCs w:val="28"/>
          <w:shd w:val="clear" w:color="auto" w:fill="FFFFFF"/>
        </w:rPr>
        <w:t>е несовершеннолетними наркотических средств или психотропных веществ</w:t>
      </w:r>
    </w:p>
    <w:p w:rsidR="00B37B5A" w:rsidRDefault="00B37B5A" w:rsidP="00B37B5A">
      <w:pPr>
        <w:pStyle w:val="af1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  <w:shd w:val="clear" w:color="auto" w:fill="FFFFFF"/>
        </w:rPr>
      </w:pPr>
    </w:p>
    <w:p w:rsidR="00B37B5A" w:rsidRPr="00CA1537" w:rsidRDefault="00B37B5A" w:rsidP="00B37B5A">
      <w:pPr>
        <w:pStyle w:val="af1"/>
        <w:spacing w:before="0" w:beforeAutospacing="0" w:after="0" w:afterAutospacing="0"/>
        <w:ind w:firstLine="540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431F49">
        <w:rPr>
          <w:bCs/>
          <w:iCs/>
          <w:sz w:val="28"/>
          <w:szCs w:val="28"/>
          <w:shd w:val="clear" w:color="auto" w:fill="FFFFFF"/>
        </w:rPr>
        <w:t>1</w:t>
      </w:r>
      <w:r w:rsidRPr="00CA1537">
        <w:rPr>
          <w:bCs/>
          <w:iCs/>
          <w:color w:val="000000"/>
          <w:sz w:val="28"/>
          <w:szCs w:val="28"/>
          <w:shd w:val="clear" w:color="auto" w:fill="FFFFFF"/>
        </w:rPr>
        <w:t xml:space="preserve">. Удалить учащегося из класса (аудитории), обеспечив безопасные условия для его нахождения и пребывания иных обучающихся, продолжения образовательного процесса. </w:t>
      </w:r>
    </w:p>
    <w:p w:rsidR="00B37B5A" w:rsidRPr="00D66A52" w:rsidRDefault="00B37B5A" w:rsidP="00B37B5A">
      <w:pPr>
        <w:pStyle w:val="af1"/>
        <w:spacing w:before="0" w:beforeAutospacing="0" w:after="0" w:afterAutospacing="0"/>
        <w:ind w:firstLine="540"/>
        <w:jc w:val="both"/>
        <w:rPr>
          <w:bCs/>
          <w:iCs/>
          <w:sz w:val="28"/>
          <w:szCs w:val="28"/>
          <w:shd w:val="clear" w:color="auto" w:fill="FFFFFF"/>
        </w:rPr>
      </w:pPr>
      <w:r w:rsidRPr="00D66A52">
        <w:rPr>
          <w:bCs/>
          <w:iCs/>
          <w:sz w:val="28"/>
          <w:szCs w:val="28"/>
          <w:shd w:val="clear" w:color="auto" w:fill="FFFFFF"/>
        </w:rPr>
        <w:t xml:space="preserve">2. </w:t>
      </w:r>
      <w:r w:rsidRPr="00CA1537">
        <w:rPr>
          <w:bCs/>
          <w:iCs/>
          <w:sz w:val="28"/>
          <w:szCs w:val="28"/>
          <w:shd w:val="clear" w:color="auto" w:fill="FFFFFF"/>
        </w:rPr>
        <w:t>Незамедлительно</w:t>
      </w:r>
      <w:r>
        <w:rPr>
          <w:bCs/>
          <w:iCs/>
          <w:sz w:val="28"/>
          <w:szCs w:val="28"/>
          <w:shd w:val="clear" w:color="auto" w:fill="FFFFFF"/>
        </w:rPr>
        <w:t xml:space="preserve"> п</w:t>
      </w:r>
      <w:r w:rsidRPr="00D66A52">
        <w:rPr>
          <w:bCs/>
          <w:iCs/>
          <w:sz w:val="28"/>
          <w:szCs w:val="28"/>
          <w:shd w:val="clear" w:color="auto" w:fill="FFFFFF"/>
        </w:rPr>
        <w:t>оставить в известность директора, заместителя директора по учебно-воспитательной работе</w:t>
      </w:r>
      <w:r>
        <w:rPr>
          <w:bCs/>
          <w:iCs/>
          <w:sz w:val="28"/>
          <w:szCs w:val="28"/>
          <w:shd w:val="clear" w:color="auto" w:fill="FFFFFF"/>
        </w:rPr>
        <w:t xml:space="preserve"> образовательного учреждения</w:t>
      </w:r>
      <w:r w:rsidRPr="00D66A52">
        <w:rPr>
          <w:bCs/>
          <w:iCs/>
          <w:sz w:val="28"/>
          <w:szCs w:val="28"/>
          <w:shd w:val="clear" w:color="auto" w:fill="FFFFFF"/>
        </w:rPr>
        <w:t>.</w:t>
      </w:r>
    </w:p>
    <w:p w:rsidR="00B37B5A" w:rsidRDefault="00B37B5A" w:rsidP="00B37B5A">
      <w:pPr>
        <w:pStyle w:val="af1"/>
        <w:tabs>
          <w:tab w:val="left" w:pos="900"/>
          <w:tab w:val="left" w:pos="1080"/>
        </w:tabs>
        <w:spacing w:before="0" w:beforeAutospacing="0" w:after="0" w:afterAutospacing="0"/>
        <w:ind w:firstLine="54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3. </w:t>
      </w:r>
      <w:r w:rsidRPr="00CA1537">
        <w:rPr>
          <w:bCs/>
          <w:iCs/>
          <w:sz w:val="28"/>
          <w:szCs w:val="28"/>
          <w:shd w:val="clear" w:color="auto" w:fill="FFFFFF"/>
        </w:rPr>
        <w:t>Незамедлительно</w:t>
      </w:r>
      <w:r>
        <w:rPr>
          <w:bCs/>
          <w:iCs/>
          <w:sz w:val="28"/>
          <w:szCs w:val="28"/>
          <w:shd w:val="clear" w:color="auto" w:fill="FFFFFF"/>
        </w:rPr>
        <w:t xml:space="preserve"> в</w:t>
      </w:r>
      <w:r w:rsidRPr="00D66A52">
        <w:rPr>
          <w:bCs/>
          <w:iCs/>
          <w:sz w:val="28"/>
          <w:szCs w:val="28"/>
          <w:shd w:val="clear" w:color="auto" w:fill="FFFFFF"/>
        </w:rPr>
        <w:t>ызвать медицинского работника образовательного учреждения</w:t>
      </w:r>
      <w:r>
        <w:rPr>
          <w:bCs/>
          <w:iCs/>
          <w:sz w:val="28"/>
          <w:szCs w:val="28"/>
          <w:shd w:val="clear" w:color="auto" w:fill="FFFFFF"/>
        </w:rPr>
        <w:t xml:space="preserve">, </w:t>
      </w:r>
      <w:r w:rsidRPr="00CA1537">
        <w:rPr>
          <w:bCs/>
          <w:iCs/>
          <w:sz w:val="28"/>
          <w:szCs w:val="28"/>
          <w:shd w:val="clear" w:color="auto" w:fill="FFFFFF"/>
        </w:rPr>
        <w:t>который  сможет при необходимости оказать  первую медицинскую помощь, оценить состояние несовершеннолетнего и зафиксировать данные осмотра в медицинской карте.</w:t>
      </w:r>
      <w:r>
        <w:rPr>
          <w:bCs/>
          <w:iCs/>
          <w:sz w:val="28"/>
          <w:szCs w:val="28"/>
          <w:shd w:val="clear" w:color="auto" w:fill="FFFFFF"/>
        </w:rPr>
        <w:t xml:space="preserve"> </w:t>
      </w:r>
    </w:p>
    <w:p w:rsidR="00B37B5A" w:rsidRPr="00D66A52" w:rsidRDefault="00B37B5A" w:rsidP="00B37B5A">
      <w:pPr>
        <w:pStyle w:val="af1"/>
        <w:tabs>
          <w:tab w:val="left" w:pos="900"/>
          <w:tab w:val="left" w:pos="1080"/>
        </w:tabs>
        <w:spacing w:before="0" w:beforeAutospacing="0" w:after="0" w:afterAutospacing="0"/>
        <w:ind w:firstLine="540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4. В случае отсутствия медицинского работника в образовательном учреждении необходимо в</w:t>
      </w:r>
      <w:r w:rsidRPr="00D66A52">
        <w:rPr>
          <w:bCs/>
          <w:iCs/>
          <w:sz w:val="28"/>
          <w:szCs w:val="28"/>
          <w:shd w:val="clear" w:color="auto" w:fill="FFFFFF"/>
        </w:rPr>
        <w:t>ызвать бригаду скорой медицинской помощи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:rsidR="00B37B5A" w:rsidRPr="00D66A52" w:rsidRDefault="00B37B5A" w:rsidP="00B37B5A">
      <w:pPr>
        <w:pStyle w:val="af1"/>
        <w:spacing w:before="0" w:beforeAutospacing="0" w:after="0" w:afterAutospacing="0"/>
        <w:ind w:firstLine="540"/>
        <w:jc w:val="both"/>
        <w:rPr>
          <w:bCs/>
          <w:iCs/>
          <w:sz w:val="28"/>
          <w:szCs w:val="28"/>
          <w:shd w:val="clear" w:color="auto" w:fill="FFFFFF"/>
        </w:rPr>
      </w:pPr>
      <w:r w:rsidRPr="00D66A52">
        <w:rPr>
          <w:bCs/>
          <w:iCs/>
          <w:sz w:val="28"/>
          <w:szCs w:val="28"/>
          <w:shd w:val="clear" w:color="auto" w:fill="FFFFFF"/>
        </w:rPr>
        <w:t xml:space="preserve">5. </w:t>
      </w:r>
      <w:r w:rsidRPr="00CA1537">
        <w:rPr>
          <w:bCs/>
          <w:iCs/>
          <w:sz w:val="28"/>
          <w:szCs w:val="28"/>
          <w:shd w:val="clear" w:color="auto" w:fill="FFFFFF"/>
        </w:rPr>
        <w:t>В обязательном порядке</w:t>
      </w:r>
      <w:r>
        <w:rPr>
          <w:bCs/>
          <w:iCs/>
          <w:sz w:val="28"/>
          <w:szCs w:val="28"/>
          <w:shd w:val="clear" w:color="auto" w:fill="FFFFFF"/>
        </w:rPr>
        <w:t xml:space="preserve"> п</w:t>
      </w:r>
      <w:r w:rsidRPr="00D66A52">
        <w:rPr>
          <w:bCs/>
          <w:iCs/>
          <w:sz w:val="28"/>
          <w:szCs w:val="28"/>
          <w:shd w:val="clear" w:color="auto" w:fill="FFFFFF"/>
        </w:rPr>
        <w:t>оставить в известность родителей</w:t>
      </w:r>
      <w:r>
        <w:rPr>
          <w:bCs/>
          <w:iCs/>
          <w:sz w:val="28"/>
          <w:szCs w:val="28"/>
          <w:shd w:val="clear" w:color="auto" w:fill="FFFFFF"/>
        </w:rPr>
        <w:t xml:space="preserve"> (законных представителей) </w:t>
      </w:r>
      <w:r w:rsidRPr="00D66A52">
        <w:rPr>
          <w:bCs/>
          <w:iCs/>
          <w:sz w:val="28"/>
          <w:szCs w:val="28"/>
          <w:shd w:val="clear" w:color="auto" w:fill="FFFFFF"/>
        </w:rPr>
        <w:t xml:space="preserve">несовершеннолетнего. </w:t>
      </w:r>
    </w:p>
    <w:p w:rsidR="00B37B5A" w:rsidRDefault="00B37B5A" w:rsidP="00B37B5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CA1537">
        <w:rPr>
          <w:bCs/>
          <w:iCs/>
          <w:sz w:val="28"/>
          <w:szCs w:val="28"/>
          <w:shd w:val="clear" w:color="auto" w:fill="FFFFFF"/>
        </w:rPr>
        <w:t xml:space="preserve">6. В целях документирования совершенного несовершеннолетним правонарушения, выявления лиц, вовлекших его в незаконный оборот наркотиков, </w:t>
      </w:r>
      <w:r w:rsidRPr="00CA1537">
        <w:rPr>
          <w:sz w:val="28"/>
          <w:szCs w:val="28"/>
        </w:rPr>
        <w:t xml:space="preserve">наркотиков, а также проведения с ними профилактической работы по месту учебы, должностному лицу учреждения, отвечающему за организацию воспитательной работы, необходимо </w:t>
      </w:r>
    </w:p>
    <w:p w:rsidR="00B37B5A" w:rsidRDefault="00B37B5A" w:rsidP="00B37B5A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B37B5A" w:rsidRPr="00CA1537" w:rsidRDefault="00B37B5A" w:rsidP="00B37B5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CA1537">
        <w:rPr>
          <w:sz w:val="28"/>
          <w:szCs w:val="28"/>
        </w:rPr>
        <w:lastRenderedPageBreak/>
        <w:t>выполнить требования ст.9 Федерального закона от 24.06.1999 N 120-ФЗ (ред. от 31.12.2014) "Об основах системы профилактики безнадзорности и правонарушений несовершеннолетних" в части информирования:</w:t>
      </w:r>
    </w:p>
    <w:p w:rsidR="00B37B5A" w:rsidRPr="00CA1537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1537">
        <w:rPr>
          <w:sz w:val="28"/>
          <w:szCs w:val="28"/>
        </w:rPr>
        <w:t>- органа прокуратуры - о нарушении прав и свобод несовершеннолетних (пп.1 п.2 ст.9);</w:t>
      </w:r>
    </w:p>
    <w:p w:rsidR="00B37B5A" w:rsidRPr="00CA1537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1537">
        <w:rPr>
          <w:sz w:val="28"/>
          <w:szCs w:val="28"/>
        </w:rPr>
        <w:t>- органа внутренних дел - о несовершеннолетних, совершивших правонарушение в сфере незаконного оборота наркотиков, установлении источников приобретения детьми наркотиков, лиц, вовлекающих несовершеннолетних в совершение преступлений и антиобщественных действий (пп.5 п.2 ст.9);</w:t>
      </w:r>
    </w:p>
    <w:p w:rsidR="00B37B5A" w:rsidRPr="00CA1537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1537">
        <w:rPr>
          <w:sz w:val="28"/>
          <w:szCs w:val="28"/>
        </w:rPr>
        <w:t>- органа управления здравоохранением - о выявлении несовершеннолетних, нуждающихся в обследовании, наблюдении или лечении в связи с употреблением наркотических средств, психотропных или одурманивающих веществ (пп.6 п.2 ст.9);</w:t>
      </w:r>
    </w:p>
    <w:p w:rsidR="00B37B5A" w:rsidRPr="00CA1537" w:rsidRDefault="00B37B5A" w:rsidP="00B37B5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CA1537">
        <w:rPr>
          <w:sz w:val="28"/>
          <w:szCs w:val="28"/>
        </w:rPr>
        <w:t xml:space="preserve">- органа по контролю в сфере незаконного оборота наркотиков (ст.23.2). </w:t>
      </w:r>
    </w:p>
    <w:p w:rsidR="00B37B5A" w:rsidRPr="00CA1537" w:rsidRDefault="00B37B5A" w:rsidP="00B37B5A">
      <w:pPr>
        <w:pStyle w:val="af1"/>
        <w:spacing w:before="0" w:beforeAutospacing="0" w:after="0" w:afterAutospacing="0"/>
        <w:ind w:firstLine="540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CA1537">
        <w:rPr>
          <w:bCs/>
          <w:iCs/>
          <w:color w:val="000000"/>
          <w:sz w:val="28"/>
          <w:szCs w:val="28"/>
          <w:shd w:val="clear" w:color="auto" w:fill="FFFFFF"/>
        </w:rPr>
        <w:t xml:space="preserve">7. 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Задать ребенку вопрос о наличии у него каких- либо </w:t>
      </w:r>
      <w:r w:rsidRPr="00CA1537">
        <w:rPr>
          <w:bCs/>
          <w:iCs/>
          <w:color w:val="000000"/>
          <w:sz w:val="28"/>
          <w:szCs w:val="28"/>
          <w:shd w:val="clear" w:color="auto" w:fill="FFFFFF"/>
        </w:rPr>
        <w:t xml:space="preserve">запрещённых к распространению  предметов (наркотических средств и психотропных веществ, приспособлений для их употребления).  </w:t>
      </w:r>
    </w:p>
    <w:p w:rsidR="00B37B5A" w:rsidRPr="004B5688" w:rsidRDefault="00B37B5A" w:rsidP="00B37B5A">
      <w:pPr>
        <w:pStyle w:val="af1"/>
        <w:spacing w:before="0" w:beforeAutospacing="0" w:after="0" w:afterAutospacing="0"/>
        <w:ind w:firstLine="540"/>
        <w:jc w:val="both"/>
        <w:rPr>
          <w:bCs/>
          <w:iCs/>
          <w:sz w:val="28"/>
          <w:szCs w:val="28"/>
          <w:shd w:val="clear" w:color="auto" w:fill="FFFFFF"/>
        </w:rPr>
      </w:pPr>
      <w:r w:rsidRPr="004B5688">
        <w:rPr>
          <w:bCs/>
          <w:iCs/>
          <w:sz w:val="28"/>
          <w:szCs w:val="28"/>
          <w:shd w:val="clear" w:color="auto" w:fill="FFFFFF"/>
        </w:rPr>
        <w:t>8. В случае обнаружения предметов схожих с наркотическими средствами или психотропными веществами, а также предметов, используемых для употребления наркотиков, предпринять меры по сохранению следовой информации (отпечатков пальцев) и незамедлительно проинформировать правоохранительные органы.</w:t>
      </w:r>
    </w:p>
    <w:p w:rsidR="00B37B5A" w:rsidRPr="004B5688" w:rsidRDefault="00B37B5A" w:rsidP="00B37B5A">
      <w:pPr>
        <w:pStyle w:val="af1"/>
        <w:spacing w:before="0" w:beforeAutospacing="0" w:after="0" w:afterAutospacing="0"/>
        <w:ind w:firstLine="540"/>
        <w:jc w:val="both"/>
        <w:rPr>
          <w:bCs/>
          <w:iCs/>
          <w:sz w:val="28"/>
          <w:szCs w:val="28"/>
          <w:shd w:val="clear" w:color="auto" w:fill="FFFFFF"/>
        </w:rPr>
      </w:pPr>
      <w:r w:rsidRPr="004B5688">
        <w:rPr>
          <w:bCs/>
          <w:iCs/>
          <w:sz w:val="28"/>
          <w:szCs w:val="28"/>
          <w:shd w:val="clear" w:color="auto" w:fill="FFFFFF"/>
        </w:rPr>
        <w:lastRenderedPageBreak/>
        <w:t>9. Провести консультативно-разъяснительную работу с родителями (законными представителями) несовершеннолетнего. Сконцентрировать их внимание   на необходимости  обращения к специалистам наркологической службы, предоставив им контактную информацию  и сведения о деятельности служб и ведомств системы профилактики.</w:t>
      </w:r>
    </w:p>
    <w:p w:rsidR="00B37B5A" w:rsidRPr="004B5688" w:rsidRDefault="00B37B5A" w:rsidP="00B37B5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>В случае поступления в адрес администрации, педагогов или работников  образовательного учреждения информации от родителей или иных лиц о причастности,  обучающихся (студентов) к совершению преступлений или правонарушений в сфере незаконного оборота наркотиков</w:t>
      </w:r>
      <w:r>
        <w:rPr>
          <w:sz w:val="28"/>
          <w:szCs w:val="28"/>
        </w:rPr>
        <w:t>,</w:t>
      </w:r>
      <w:r w:rsidRPr="004B5688">
        <w:rPr>
          <w:sz w:val="28"/>
          <w:szCs w:val="28"/>
        </w:rPr>
        <w:t xml:space="preserve"> необходимо незамедлительно проинформировать Управление ФСКН России по </w:t>
      </w:r>
      <w:r>
        <w:rPr>
          <w:sz w:val="28"/>
          <w:szCs w:val="28"/>
        </w:rPr>
        <w:t xml:space="preserve">Тюменской области, </w:t>
      </w:r>
      <w:r w:rsidRPr="004B5688">
        <w:rPr>
          <w:sz w:val="28"/>
          <w:szCs w:val="28"/>
        </w:rPr>
        <w:t>его межрайонные отделы или органы внутренних дел по территориальности.</w:t>
      </w:r>
    </w:p>
    <w:p w:rsidR="00B37B5A" w:rsidRPr="00235FED" w:rsidRDefault="00B37B5A" w:rsidP="00B37B5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 xml:space="preserve">В целях своевременного установления несовершеннолетних,  обучающихся в образовательном учреждении и причастных к незаконному обороту </w:t>
      </w:r>
      <w:r w:rsidRPr="00235FED">
        <w:rPr>
          <w:sz w:val="28"/>
          <w:szCs w:val="28"/>
        </w:rPr>
        <w:t>наркотиков, а также проведения с ними профилактической работы по месту учебы, должностному лицу учреждения, отвечающему за организацию воспитательной работы, необходимо выполнить требования ст.9 Федерального закона от 24.06.1999 N 120-ФЗ (ред. от 31.12.2014) "Об основах системы профилактики безнадзорности и правонарушений несовершеннолетних" в части информирования:</w:t>
      </w:r>
    </w:p>
    <w:p w:rsidR="00B37B5A" w:rsidRPr="00235FED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FED">
        <w:rPr>
          <w:sz w:val="28"/>
          <w:szCs w:val="28"/>
        </w:rPr>
        <w:t>- органа прокуратуры - о нарушении прав и свобод несовершеннолетних (пп.1 п.2 ст.9);</w:t>
      </w:r>
    </w:p>
    <w:p w:rsidR="00B37B5A" w:rsidRPr="00235FED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FED">
        <w:rPr>
          <w:sz w:val="28"/>
          <w:szCs w:val="28"/>
        </w:rPr>
        <w:t xml:space="preserve">- органа внутренних дел - о несовершеннолетних, совершивших правонарушение в сфере незаконного </w:t>
      </w:r>
      <w:r w:rsidRPr="00235FED">
        <w:rPr>
          <w:sz w:val="28"/>
          <w:szCs w:val="28"/>
        </w:rPr>
        <w:lastRenderedPageBreak/>
        <w:t>оборота наркотиков, установлении источников приобретения детьми наркотиков, лиц, вовлекающих несовершеннолетних в совершение преступлений и антиобщественных действий (пп.5 п.2 ст.9);</w:t>
      </w:r>
    </w:p>
    <w:p w:rsidR="00B37B5A" w:rsidRPr="00235FED" w:rsidRDefault="00B37B5A" w:rsidP="00B37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FED">
        <w:rPr>
          <w:sz w:val="28"/>
          <w:szCs w:val="28"/>
        </w:rPr>
        <w:t>- органа управления здравоохранением - о выявлении несовершеннолетних, нуждающихся в обследовании, наблюдении или лечении в связи с употреблением наркотических средств, психотропных или одурманивающих веществ (пп.6 п.2 ст.9);</w:t>
      </w:r>
    </w:p>
    <w:p w:rsidR="00B37B5A" w:rsidRPr="00235FED" w:rsidRDefault="00B37B5A" w:rsidP="00B37B5A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235FED">
        <w:rPr>
          <w:sz w:val="28"/>
          <w:szCs w:val="28"/>
        </w:rPr>
        <w:t xml:space="preserve">- органа по контролю в сфере незаконного оборота наркотиков (ст.23.2). </w:t>
      </w:r>
    </w:p>
    <w:p w:rsidR="00B37B5A" w:rsidRPr="00235FED" w:rsidRDefault="00B37B5A" w:rsidP="00B37B5A">
      <w:pPr>
        <w:tabs>
          <w:tab w:val="left" w:pos="3960"/>
        </w:tabs>
        <w:jc w:val="center"/>
        <w:rPr>
          <w:b/>
          <w:bCs/>
          <w:sz w:val="28"/>
          <w:szCs w:val="28"/>
        </w:rPr>
      </w:pPr>
    </w:p>
    <w:p w:rsidR="00B37B5A" w:rsidRPr="004B5688" w:rsidRDefault="00B37B5A" w:rsidP="00B37B5A">
      <w:pPr>
        <w:tabs>
          <w:tab w:val="left" w:pos="3960"/>
        </w:tabs>
        <w:jc w:val="center"/>
        <w:rPr>
          <w:b/>
          <w:bCs/>
          <w:sz w:val="28"/>
          <w:szCs w:val="28"/>
        </w:rPr>
      </w:pPr>
      <w:r w:rsidRPr="004B5688">
        <w:rPr>
          <w:b/>
          <w:bCs/>
          <w:sz w:val="28"/>
          <w:szCs w:val="28"/>
        </w:rPr>
        <w:t>Для обеспечения сохранности следов рук на предметах необходимо придерживаться следующих правил:</w:t>
      </w:r>
    </w:p>
    <w:p w:rsidR="00B37B5A" w:rsidRPr="004B5688" w:rsidRDefault="00B37B5A" w:rsidP="00B37B5A">
      <w:pPr>
        <w:numPr>
          <w:ilvl w:val="0"/>
          <w:numId w:val="16"/>
        </w:numPr>
        <w:tabs>
          <w:tab w:val="num" w:pos="18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>Избегать касания руками поверхностей, способных сохранить отпечатки пальцев, а также поверхностей упаковок предметов, к которым мог прикасаться преступник.</w:t>
      </w:r>
    </w:p>
    <w:p w:rsidR="00B37B5A" w:rsidRPr="00B010AB" w:rsidRDefault="00B37B5A" w:rsidP="00B37B5A">
      <w:pPr>
        <w:numPr>
          <w:ilvl w:val="0"/>
          <w:numId w:val="16"/>
        </w:numPr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 xml:space="preserve">Не оставлять своих следов на осматриваемых предметах и не повреждать уже имеющиеся на них следы </w:t>
      </w:r>
      <w:r w:rsidRPr="00B010AB">
        <w:rPr>
          <w:sz w:val="28"/>
          <w:szCs w:val="28"/>
        </w:rPr>
        <w:t>(рекомендуется брать предметы за участки, на которых не может быть следов, пригодных для обнаружения (торцы, ребра, острые края, рифленые либо внутренние поверхности) либо работать в резиновых перчатках).</w:t>
      </w:r>
    </w:p>
    <w:p w:rsidR="00B37B5A" w:rsidRPr="004B5688" w:rsidRDefault="00B37B5A" w:rsidP="00B37B5A">
      <w:pPr>
        <w:tabs>
          <w:tab w:val="left" w:pos="540"/>
        </w:tabs>
        <w:jc w:val="both"/>
        <w:rPr>
          <w:i/>
          <w:sz w:val="28"/>
          <w:szCs w:val="28"/>
        </w:rPr>
      </w:pPr>
    </w:p>
    <w:p w:rsidR="00B37B5A" w:rsidRDefault="00B37B5A" w:rsidP="00B37B5A">
      <w:pPr>
        <w:ind w:firstLine="708"/>
        <w:jc w:val="center"/>
        <w:rPr>
          <w:b/>
          <w:sz w:val="28"/>
          <w:szCs w:val="28"/>
        </w:rPr>
      </w:pPr>
    </w:p>
    <w:p w:rsidR="00B37B5A" w:rsidRDefault="00B37B5A" w:rsidP="00B37B5A">
      <w:pPr>
        <w:ind w:firstLine="708"/>
        <w:jc w:val="center"/>
        <w:rPr>
          <w:b/>
          <w:sz w:val="28"/>
          <w:szCs w:val="28"/>
        </w:rPr>
      </w:pPr>
    </w:p>
    <w:p w:rsidR="00B37B5A" w:rsidRDefault="00B37B5A" w:rsidP="00B37B5A">
      <w:pPr>
        <w:ind w:firstLine="708"/>
        <w:jc w:val="center"/>
        <w:rPr>
          <w:b/>
          <w:sz w:val="28"/>
          <w:szCs w:val="28"/>
        </w:rPr>
      </w:pPr>
    </w:p>
    <w:p w:rsidR="00B37B5A" w:rsidRDefault="00B37B5A" w:rsidP="00B37B5A">
      <w:pPr>
        <w:ind w:firstLine="708"/>
        <w:jc w:val="center"/>
        <w:rPr>
          <w:b/>
          <w:sz w:val="28"/>
          <w:szCs w:val="28"/>
        </w:rPr>
      </w:pPr>
    </w:p>
    <w:p w:rsidR="00B37B5A" w:rsidRDefault="00B37B5A" w:rsidP="00B37B5A">
      <w:pPr>
        <w:ind w:firstLine="708"/>
        <w:jc w:val="center"/>
        <w:rPr>
          <w:b/>
          <w:sz w:val="28"/>
          <w:szCs w:val="28"/>
        </w:rPr>
      </w:pPr>
    </w:p>
    <w:p w:rsidR="00B37B5A" w:rsidRPr="004B5688" w:rsidRDefault="00B37B5A" w:rsidP="00B37B5A">
      <w:pPr>
        <w:ind w:firstLine="708"/>
        <w:jc w:val="center"/>
        <w:rPr>
          <w:sz w:val="28"/>
          <w:szCs w:val="28"/>
        </w:rPr>
      </w:pPr>
      <w:r w:rsidRPr="004B5688">
        <w:rPr>
          <w:b/>
          <w:sz w:val="28"/>
          <w:szCs w:val="28"/>
        </w:rPr>
        <w:lastRenderedPageBreak/>
        <w:t>Об участии в работе по противодействию распространению наркогенной информации в сети Интернет</w:t>
      </w:r>
      <w:r>
        <w:rPr>
          <w:b/>
          <w:sz w:val="28"/>
          <w:szCs w:val="28"/>
        </w:rPr>
        <w:t xml:space="preserve"> </w:t>
      </w:r>
      <w:r w:rsidRPr="004B5688">
        <w:rPr>
          <w:sz w:val="28"/>
          <w:szCs w:val="28"/>
        </w:rPr>
        <w:t xml:space="preserve"> </w:t>
      </w:r>
    </w:p>
    <w:p w:rsidR="00B37B5A" w:rsidRPr="004B5688" w:rsidRDefault="00B37B5A" w:rsidP="00B37B5A">
      <w:pPr>
        <w:ind w:firstLine="709"/>
        <w:jc w:val="both"/>
        <w:rPr>
          <w:sz w:val="28"/>
          <w:szCs w:val="28"/>
        </w:rPr>
      </w:pPr>
      <w:r w:rsidRPr="004B5688">
        <w:rPr>
          <w:sz w:val="28"/>
          <w:szCs w:val="28"/>
        </w:rPr>
        <w:t>В последние время  сеть Интернет</w:t>
      </w:r>
      <w:r>
        <w:rPr>
          <w:sz w:val="28"/>
          <w:szCs w:val="28"/>
        </w:rPr>
        <w:t xml:space="preserve"> </w:t>
      </w:r>
      <w:r w:rsidRPr="004B5688">
        <w:rPr>
          <w:sz w:val="28"/>
          <w:szCs w:val="28"/>
        </w:rPr>
        <w:t xml:space="preserve">всё чаще используется при совершении преступлений и правонарушений, связанных с распространением наркотиков. </w:t>
      </w:r>
    </w:p>
    <w:p w:rsidR="00B37B5A" w:rsidRPr="004B5688" w:rsidRDefault="00B37B5A" w:rsidP="00B37B5A">
      <w:pPr>
        <w:ind w:firstLine="708"/>
        <w:jc w:val="both"/>
        <w:rPr>
          <w:sz w:val="28"/>
          <w:szCs w:val="28"/>
        </w:rPr>
      </w:pPr>
      <w:r w:rsidRPr="004B5688">
        <w:rPr>
          <w:sz w:val="28"/>
          <w:szCs w:val="28"/>
        </w:rPr>
        <w:t xml:space="preserve">Согласно Постановлению Правительства Российской Федерации от 26 октября </w:t>
      </w:r>
      <w:smartTag w:uri="urn:schemas-microsoft-com:office:smarttags" w:element="metricconverter">
        <w:smartTagPr>
          <w:attr w:name="ProductID" w:val="2012 г"/>
        </w:smartTagPr>
        <w:r w:rsidRPr="004B5688">
          <w:rPr>
            <w:sz w:val="28"/>
            <w:szCs w:val="28"/>
          </w:rPr>
          <w:t>2012 г</w:t>
        </w:r>
      </w:smartTag>
      <w:r w:rsidRPr="004B5688">
        <w:rPr>
          <w:sz w:val="28"/>
          <w:szCs w:val="28"/>
        </w:rPr>
        <w:t>. № 1101 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Интернет и сетевых адресов, позволяющих идентифицировать сайты в информационно-телекоммуникационной сети Интернет, содержащие информацию, распространение которой в Российской Федерации запрещено», с 1 ноября 2012 года осуществляется учёт интернет сайтов, содержащих запрещённую информацию.  К данной информации, в том числе, относятся сведения о способах приготовления наркотиков в домашних условиях, реклама наркотических средств и психотропных веществ, а также образа жизни, связанного с их потреблением.</w:t>
      </w:r>
    </w:p>
    <w:p w:rsidR="00B37B5A" w:rsidRPr="004B5688" w:rsidRDefault="00B37B5A" w:rsidP="00B37B5A">
      <w:pPr>
        <w:ind w:firstLine="72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 xml:space="preserve">Ведение реестра </w:t>
      </w:r>
      <w:r>
        <w:rPr>
          <w:sz w:val="28"/>
          <w:szCs w:val="28"/>
        </w:rPr>
        <w:t>и</w:t>
      </w:r>
      <w:r w:rsidRPr="004B5688">
        <w:rPr>
          <w:sz w:val="28"/>
          <w:szCs w:val="28"/>
        </w:rPr>
        <w:t xml:space="preserve">нтернет-сайтов, содержащих информацию (в том числе наркогенную), распространение которой в Российской Федерации запрещено, осуществляет Федеральная служба по надзору в сфере связи, информационных технологий и массовых коммуникаций (Роскомнадзор).  </w:t>
      </w:r>
    </w:p>
    <w:p w:rsidR="00B37B5A" w:rsidRPr="004B5688" w:rsidRDefault="00B37B5A" w:rsidP="00B37B5A">
      <w:pPr>
        <w:ind w:firstLine="708"/>
        <w:jc w:val="both"/>
        <w:rPr>
          <w:bCs/>
          <w:sz w:val="28"/>
          <w:szCs w:val="28"/>
        </w:rPr>
      </w:pPr>
      <w:r w:rsidRPr="004B5688">
        <w:rPr>
          <w:sz w:val="28"/>
          <w:szCs w:val="28"/>
        </w:rPr>
        <w:t xml:space="preserve">Роскомнадзор принимает сообщения от граждан, юридических лиц, органов государственной власти, органов местного самоуправления о наличии на </w:t>
      </w:r>
      <w:r w:rsidRPr="004B5688">
        <w:rPr>
          <w:sz w:val="28"/>
          <w:szCs w:val="28"/>
        </w:rPr>
        <w:lastRenderedPageBreak/>
        <w:t xml:space="preserve">страницах сайтов в сети Интернет противоправной информации. Желающий сообщить подобную информацию может зайти на страницу Роскомнадзора в сети </w:t>
      </w:r>
      <w:r>
        <w:rPr>
          <w:sz w:val="28"/>
          <w:szCs w:val="28"/>
        </w:rPr>
        <w:t>и</w:t>
      </w:r>
      <w:r w:rsidRPr="004B5688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 </w:t>
      </w:r>
      <w:r w:rsidRPr="004B5688">
        <w:rPr>
          <w:sz w:val="28"/>
          <w:szCs w:val="28"/>
        </w:rPr>
        <w:t xml:space="preserve">по адресу: </w:t>
      </w:r>
      <w:hyperlink r:id="rId48" w:history="1">
        <w:r w:rsidRPr="00897C16">
          <w:rPr>
            <w:rStyle w:val="af0"/>
            <w:b/>
            <w:bCs/>
            <w:sz w:val="28"/>
            <w:szCs w:val="28"/>
          </w:rPr>
          <w:t>http://eais.rkn.gov.ru/feedback/</w:t>
        </w:r>
      </w:hyperlink>
      <w:r w:rsidRPr="004B5688">
        <w:rPr>
          <w:bCs/>
          <w:sz w:val="28"/>
          <w:szCs w:val="28"/>
        </w:rPr>
        <w:t xml:space="preserve">  и заполнить предложенную форму указав </w:t>
      </w:r>
      <w:r>
        <w:rPr>
          <w:bCs/>
          <w:sz w:val="28"/>
          <w:szCs w:val="28"/>
        </w:rPr>
        <w:t>и</w:t>
      </w:r>
      <w:r w:rsidRPr="004B5688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>-</w:t>
      </w:r>
      <w:r w:rsidRPr="004B5688">
        <w:rPr>
          <w:bCs/>
          <w:sz w:val="28"/>
          <w:szCs w:val="28"/>
        </w:rPr>
        <w:t>адрес  сайта, на котором был замечен контент (видео, фото или  информация в др. виде) вызывающая сомнения  в  своей правомочности. Подобную информацию также можно сообщить посредством Интернет-сайта некоммерческой организации «Лига безопасного интернета» (</w:t>
      </w:r>
      <w:hyperlink r:id="rId49" w:tgtFrame="_parent" w:history="1">
        <w:r w:rsidRPr="004B5688">
          <w:rPr>
            <w:rStyle w:val="af0"/>
            <w:b/>
            <w:bCs/>
            <w:sz w:val="28"/>
            <w:szCs w:val="28"/>
          </w:rPr>
          <w:t>http://</w:t>
        </w:r>
      </w:hyperlink>
      <w:hyperlink r:id="rId50" w:history="1">
        <w:r w:rsidRPr="004B5688">
          <w:rPr>
            <w:rStyle w:val="af0"/>
            <w:b/>
            <w:bCs/>
            <w:sz w:val="28"/>
            <w:szCs w:val="28"/>
          </w:rPr>
          <w:t>www.ligainternet.ru/ hotline.php</w:t>
        </w:r>
      </w:hyperlink>
      <w:r w:rsidRPr="004B5688">
        <w:rPr>
          <w:bCs/>
          <w:sz w:val="28"/>
          <w:szCs w:val="28"/>
        </w:rPr>
        <w:t>).</w:t>
      </w:r>
    </w:p>
    <w:p w:rsidR="00B37B5A" w:rsidRPr="004B5688" w:rsidRDefault="00B37B5A" w:rsidP="00B37B5A">
      <w:pPr>
        <w:ind w:firstLine="708"/>
        <w:jc w:val="both"/>
        <w:rPr>
          <w:sz w:val="28"/>
          <w:szCs w:val="28"/>
        </w:rPr>
      </w:pPr>
      <w:r w:rsidRPr="004B5688">
        <w:rPr>
          <w:sz w:val="28"/>
          <w:szCs w:val="28"/>
        </w:rPr>
        <w:t>Далее, уполномоченными органами  принимается решение, соответствует ли данная информация сведениям, распространение которых запрещено в Российской Федерации и о включении такого сайта в перечень запрещённых, если информация, располагаемая в свободном доступе не будет удалена со страниц интернет ресурса.</w:t>
      </w:r>
    </w:p>
    <w:p w:rsidR="00B37B5A" w:rsidRPr="004B5688" w:rsidRDefault="00B37B5A" w:rsidP="00B37B5A">
      <w:pPr>
        <w:ind w:firstLine="708"/>
        <w:jc w:val="both"/>
        <w:rPr>
          <w:sz w:val="28"/>
          <w:szCs w:val="28"/>
        </w:rPr>
      </w:pPr>
      <w:r w:rsidRPr="004B5688">
        <w:rPr>
          <w:sz w:val="28"/>
          <w:szCs w:val="28"/>
        </w:rPr>
        <w:t>Уполномоченными органами, принимающими решения, являющиеся основаниями для включения Интернет-сайта в  реестр запрещённых</w:t>
      </w:r>
      <w:r>
        <w:rPr>
          <w:sz w:val="28"/>
          <w:szCs w:val="28"/>
        </w:rPr>
        <w:t>,</w:t>
      </w:r>
      <w:r w:rsidRPr="004B5688">
        <w:rPr>
          <w:sz w:val="28"/>
          <w:szCs w:val="28"/>
        </w:rPr>
        <w:t xml:space="preserve"> являются:</w:t>
      </w:r>
    </w:p>
    <w:p w:rsidR="00B37B5A" w:rsidRPr="004B5688" w:rsidRDefault="00B37B5A" w:rsidP="00B37B5A">
      <w:pPr>
        <w:numPr>
          <w:ilvl w:val="0"/>
          <w:numId w:val="11"/>
        </w:numPr>
        <w:tabs>
          <w:tab w:val="clear" w:pos="1440"/>
          <w:tab w:val="num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 xml:space="preserve">Федеральная служба Российской Федерации по контролю за оборотом наркотиков; </w:t>
      </w:r>
    </w:p>
    <w:p w:rsidR="00B37B5A" w:rsidRPr="004B5688" w:rsidRDefault="00B37B5A" w:rsidP="00B37B5A">
      <w:pPr>
        <w:numPr>
          <w:ilvl w:val="0"/>
          <w:numId w:val="11"/>
        </w:numPr>
        <w:tabs>
          <w:tab w:val="clear" w:pos="1440"/>
          <w:tab w:val="num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 xml:space="preserve">Федеральная служба по надзору в сфере защиты прав потребителей и благополучия человека; </w:t>
      </w:r>
    </w:p>
    <w:p w:rsidR="00B37B5A" w:rsidRPr="00331631" w:rsidRDefault="00B37B5A" w:rsidP="00B37B5A">
      <w:pPr>
        <w:numPr>
          <w:ilvl w:val="0"/>
          <w:numId w:val="11"/>
        </w:numPr>
        <w:tabs>
          <w:tab w:val="clear" w:pos="1440"/>
          <w:tab w:val="num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4B5688">
        <w:rPr>
          <w:sz w:val="28"/>
          <w:szCs w:val="28"/>
        </w:rPr>
        <w:t>Федеральная служба по надзору в сфере связи, информационных</w:t>
      </w:r>
      <w:r w:rsidRPr="00331631">
        <w:rPr>
          <w:sz w:val="28"/>
          <w:szCs w:val="28"/>
        </w:rPr>
        <w:t xml:space="preserve"> технологий и массовых коммуникаций.</w:t>
      </w:r>
    </w:p>
    <w:p w:rsidR="00B37B5A" w:rsidRDefault="00B37B5A" w:rsidP="00B37B5A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B5688">
        <w:rPr>
          <w:sz w:val="28"/>
          <w:szCs w:val="28"/>
        </w:rPr>
        <w:t>На Интернет сайте</w:t>
      </w:r>
      <w:r w:rsidRPr="004B5688">
        <w:rPr>
          <w:b/>
          <w:sz w:val="28"/>
          <w:szCs w:val="28"/>
        </w:rPr>
        <w:t xml:space="preserve"> </w:t>
      </w:r>
      <w:r w:rsidRPr="004B5688">
        <w:rPr>
          <w:sz w:val="28"/>
          <w:szCs w:val="28"/>
        </w:rPr>
        <w:t xml:space="preserve">Федеральной службы по надзору в сфере связи, информационных технологий и массовых коммуникаций </w:t>
      </w:r>
      <w:r w:rsidRPr="004B5688">
        <w:rPr>
          <w:b/>
          <w:sz w:val="28"/>
          <w:szCs w:val="28"/>
          <w:u w:val="single"/>
        </w:rPr>
        <w:t>(http://eais.rkn.gov.ru)</w:t>
      </w:r>
      <w:r w:rsidRPr="004B5688">
        <w:rPr>
          <w:sz w:val="28"/>
          <w:szCs w:val="28"/>
        </w:rPr>
        <w:t xml:space="preserve"> </w:t>
      </w:r>
      <w:r w:rsidRPr="004B5688">
        <w:rPr>
          <w:sz w:val="28"/>
          <w:szCs w:val="28"/>
          <w:shd w:val="clear" w:color="auto" w:fill="FFFFFF"/>
        </w:rPr>
        <w:t>можно получить</w:t>
      </w:r>
      <w:r w:rsidRPr="004B5688">
        <w:rPr>
          <w:rStyle w:val="apple-converted-space"/>
          <w:sz w:val="28"/>
          <w:szCs w:val="28"/>
          <w:shd w:val="clear" w:color="auto" w:fill="FFFFFF"/>
        </w:rPr>
        <w:t> </w:t>
      </w:r>
      <w:hyperlink r:id="rId51" w:history="1">
        <w:r w:rsidRPr="004B5688">
          <w:rPr>
            <w:rStyle w:val="af0"/>
            <w:sz w:val="28"/>
            <w:szCs w:val="28"/>
            <w:bdr w:val="none" w:sz="0" w:space="0" w:color="auto" w:frame="1"/>
            <w:shd w:val="clear" w:color="auto" w:fill="FFFFFF"/>
          </w:rPr>
          <w:t>данные</w:t>
        </w:r>
      </w:hyperlink>
      <w:r w:rsidRPr="004B5688">
        <w:rPr>
          <w:rStyle w:val="apple-converted-space"/>
          <w:sz w:val="28"/>
          <w:szCs w:val="28"/>
          <w:shd w:val="clear" w:color="auto" w:fill="FFFFFF"/>
        </w:rPr>
        <w:t xml:space="preserve">  </w:t>
      </w:r>
      <w:r w:rsidRPr="004B5688">
        <w:rPr>
          <w:sz w:val="28"/>
          <w:szCs w:val="28"/>
          <w:shd w:val="clear" w:color="auto" w:fill="FFFFFF"/>
        </w:rPr>
        <w:t xml:space="preserve">о нахождении в Едином реестре </w:t>
      </w:r>
      <w:r w:rsidRPr="004B5688">
        <w:rPr>
          <w:sz w:val="28"/>
          <w:szCs w:val="28"/>
          <w:shd w:val="clear" w:color="auto" w:fill="FFFFFF"/>
        </w:rPr>
        <w:lastRenderedPageBreak/>
        <w:t>доменных имен, указателей страниц сайтов в сети Интернет, содержащих информацию, распространение которой в Российской Федерации запрещено.</w:t>
      </w:r>
      <w:r w:rsidRPr="004B5688">
        <w:rPr>
          <w:b/>
          <w:sz w:val="28"/>
          <w:szCs w:val="28"/>
        </w:rPr>
        <w:t xml:space="preserve"> </w:t>
      </w:r>
    </w:p>
    <w:p w:rsidR="00B37B5A" w:rsidRPr="00437FF2" w:rsidRDefault="00B37B5A" w:rsidP="00B37B5A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37FF2">
        <w:rPr>
          <w:sz w:val="28"/>
          <w:szCs w:val="28"/>
        </w:rPr>
        <w:t xml:space="preserve">Помимо этого сбор аналогичной информации осуществляет Управление ФСКН России по Тюменской области на сайте </w:t>
      </w:r>
      <w:r w:rsidRPr="00437FF2">
        <w:rPr>
          <w:sz w:val="28"/>
          <w:szCs w:val="28"/>
          <w:lang w:val="en-US"/>
        </w:rPr>
        <w:t>blacklist</w:t>
      </w:r>
      <w:r w:rsidRPr="00437FF2">
        <w:rPr>
          <w:sz w:val="28"/>
          <w:szCs w:val="28"/>
        </w:rPr>
        <w:t>72.</w:t>
      </w:r>
      <w:r w:rsidRPr="00437FF2">
        <w:rPr>
          <w:sz w:val="28"/>
          <w:szCs w:val="28"/>
          <w:lang w:val="en-US"/>
        </w:rPr>
        <w:t>ru</w:t>
      </w:r>
      <w:r w:rsidRPr="00437FF2">
        <w:rPr>
          <w:sz w:val="28"/>
          <w:szCs w:val="28"/>
        </w:rPr>
        <w:t xml:space="preserve"> Полученная информация направляется сразу в несколько ведомств в зависимости от темы сообщения. По сообщениям связанным с правонарушениями в сфере незаконного оборота наркотиков принимаются меры оперативного реагирования.  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Только зная, с чем мы имеем дело, и как этому противостоять мы сможем защитить наших детей от первого и рокового шага, ведущего к наркотической зависимости!   </w:t>
      </w: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Pr="00A1164C" w:rsidRDefault="00B37B5A" w:rsidP="00B37B5A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Pr="009C5EE2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color w:val="800000"/>
          <w:sz w:val="40"/>
          <w:szCs w:val="40"/>
        </w:rPr>
      </w:pPr>
      <w:r>
        <w:rPr>
          <w:color w:val="800000"/>
          <w:sz w:val="40"/>
          <w:szCs w:val="40"/>
        </w:rPr>
        <w:lastRenderedPageBreak/>
        <w:t xml:space="preserve">                 ВНИМАНИЕ! </w:t>
      </w: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  <w:r w:rsidRPr="00A1164C">
        <w:rPr>
          <w:sz w:val="28"/>
          <w:szCs w:val="28"/>
        </w:rPr>
        <w:t>По вопросам, связанным с незаконным оборотом наркотических средств и психотропных веществ, а также профилактикой наркозависимости, Вы можете обратиться в следующие органы и учреждения:</w:t>
      </w:r>
    </w:p>
    <w:p w:rsidR="00B37B5A" w:rsidRPr="00A1164C" w:rsidRDefault="00B37B5A" w:rsidP="00B37B5A">
      <w:pPr>
        <w:tabs>
          <w:tab w:val="left" w:pos="720"/>
          <w:tab w:val="left" w:pos="900"/>
          <w:tab w:val="left" w:pos="3960"/>
        </w:tabs>
        <w:ind w:firstLine="540"/>
        <w:jc w:val="both"/>
        <w:rPr>
          <w:sz w:val="28"/>
          <w:szCs w:val="28"/>
        </w:rPr>
      </w:pPr>
    </w:p>
    <w:p w:rsidR="00B37B5A" w:rsidRDefault="00B37B5A" w:rsidP="00B37B5A">
      <w:pPr>
        <w:numPr>
          <w:ilvl w:val="0"/>
          <w:numId w:val="2"/>
        </w:numPr>
        <w:tabs>
          <w:tab w:val="num" w:pos="360"/>
          <w:tab w:val="left" w:pos="720"/>
          <w:tab w:val="left" w:pos="900"/>
          <w:tab w:val="left" w:pos="3960"/>
        </w:tabs>
        <w:ind w:left="0" w:firstLine="540"/>
        <w:jc w:val="both"/>
        <w:rPr>
          <w:sz w:val="28"/>
          <w:szCs w:val="28"/>
        </w:rPr>
      </w:pPr>
      <w:r w:rsidRPr="00A1164C">
        <w:rPr>
          <w:sz w:val="28"/>
          <w:szCs w:val="28"/>
        </w:rPr>
        <w:t xml:space="preserve">Управление ФСКН России по </w:t>
      </w:r>
      <w:r>
        <w:rPr>
          <w:sz w:val="28"/>
          <w:szCs w:val="28"/>
        </w:rPr>
        <w:t xml:space="preserve">Тюменской области 27-00-00 </w:t>
      </w:r>
      <w:r w:rsidRPr="00A1164C">
        <w:rPr>
          <w:sz w:val="28"/>
          <w:szCs w:val="28"/>
        </w:rPr>
        <w:t>(круглосуточно, анонимно);</w:t>
      </w:r>
      <w:r>
        <w:t xml:space="preserve"> </w:t>
      </w:r>
      <w:hyperlink r:id="rId52" w:history="1">
        <w:r w:rsidRPr="00BF054C">
          <w:rPr>
            <w:rStyle w:val="af0"/>
            <w:sz w:val="28"/>
            <w:szCs w:val="28"/>
          </w:rPr>
          <w:t>http://fskn72.ru</w:t>
        </w:r>
      </w:hyperlink>
    </w:p>
    <w:p w:rsidR="00B37B5A" w:rsidRPr="00A1164C" w:rsidRDefault="00B37B5A" w:rsidP="00B37B5A">
      <w:pPr>
        <w:numPr>
          <w:ilvl w:val="0"/>
          <w:numId w:val="2"/>
        </w:numPr>
        <w:tabs>
          <w:tab w:val="num" w:pos="360"/>
          <w:tab w:val="left" w:pos="720"/>
          <w:tab w:val="left" w:pos="900"/>
          <w:tab w:val="left" w:pos="3960"/>
        </w:tabs>
        <w:ind w:left="0" w:firstLine="540"/>
        <w:jc w:val="both"/>
        <w:rPr>
          <w:sz w:val="28"/>
          <w:szCs w:val="28"/>
        </w:rPr>
      </w:pPr>
      <w:r w:rsidRPr="00A1164C">
        <w:rPr>
          <w:sz w:val="28"/>
          <w:szCs w:val="28"/>
        </w:rPr>
        <w:t xml:space="preserve">Управление МВД России по </w:t>
      </w:r>
      <w:r>
        <w:rPr>
          <w:sz w:val="28"/>
          <w:szCs w:val="28"/>
        </w:rPr>
        <w:t xml:space="preserve">Тюменской области    </w:t>
      </w:r>
      <w:r>
        <w:rPr>
          <w:color w:val="000000"/>
          <w:sz w:val="28"/>
          <w:szCs w:val="28"/>
          <w:shd w:val="clear" w:color="auto" w:fill="FFFFFF"/>
        </w:rPr>
        <w:t>8(3452)</w:t>
      </w:r>
      <w:r w:rsidRPr="00FA29A5">
        <w:rPr>
          <w:color w:val="000000"/>
          <w:sz w:val="28"/>
          <w:szCs w:val="28"/>
          <w:shd w:val="clear" w:color="auto" w:fill="FFFFFF"/>
        </w:rPr>
        <w:t>79-98-55</w:t>
      </w:r>
      <w:r w:rsidRPr="00A1164C">
        <w:rPr>
          <w:sz w:val="28"/>
          <w:szCs w:val="28"/>
        </w:rPr>
        <w:t xml:space="preserve"> (круглосуточно, анонимно);</w:t>
      </w:r>
      <w:r w:rsidRPr="00CA1537">
        <w:rPr>
          <w:sz w:val="28"/>
          <w:szCs w:val="28"/>
        </w:rPr>
        <w:t xml:space="preserve"> </w:t>
      </w:r>
      <w:hyperlink r:id="rId53" w:history="1">
        <w:r w:rsidRPr="00DC1E53">
          <w:rPr>
            <w:rStyle w:val="af0"/>
            <w:sz w:val="28"/>
            <w:szCs w:val="28"/>
          </w:rPr>
          <w:t>https://mvd.ru</w:t>
        </w:r>
      </w:hyperlink>
    </w:p>
    <w:p w:rsidR="00B37B5A" w:rsidRPr="00A1164C" w:rsidRDefault="00B37B5A" w:rsidP="00B37B5A">
      <w:pPr>
        <w:numPr>
          <w:ilvl w:val="0"/>
          <w:numId w:val="2"/>
        </w:numPr>
        <w:tabs>
          <w:tab w:val="num" w:pos="360"/>
          <w:tab w:val="left" w:pos="720"/>
          <w:tab w:val="left" w:pos="900"/>
          <w:tab w:val="left" w:pos="396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ГБУЗ ТО «Областной наркологический диспансер»</w:t>
      </w:r>
      <w:r w:rsidRPr="00A1164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(3452) 46-15-47, 34-18-80 </w:t>
      </w:r>
      <w:r w:rsidRPr="00A1164C">
        <w:rPr>
          <w:sz w:val="28"/>
          <w:szCs w:val="28"/>
        </w:rPr>
        <w:t>(круглосуточно);</w:t>
      </w:r>
      <w:r w:rsidRPr="00CA1537">
        <w:rPr>
          <w:sz w:val="28"/>
          <w:szCs w:val="28"/>
        </w:rPr>
        <w:t xml:space="preserve"> </w:t>
      </w:r>
      <w:hyperlink r:id="rId54" w:history="1">
        <w:r w:rsidRPr="00DC1E53">
          <w:rPr>
            <w:rStyle w:val="af0"/>
            <w:sz w:val="28"/>
            <w:szCs w:val="28"/>
          </w:rPr>
          <w:t>http://ondnarko.ru</w:t>
        </w:r>
      </w:hyperlink>
    </w:p>
    <w:p w:rsidR="00B37B5A" w:rsidRDefault="00B37B5A" w:rsidP="00B37B5A">
      <w:pPr>
        <w:numPr>
          <w:ilvl w:val="0"/>
          <w:numId w:val="2"/>
        </w:numPr>
        <w:tabs>
          <w:tab w:val="num" w:pos="360"/>
          <w:tab w:val="left" w:pos="720"/>
          <w:tab w:val="left" w:pos="900"/>
          <w:tab w:val="left" w:pos="396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ГАУ ТО «Областной центр профилактики и реабилитации» (3452) 77-04-13; </w:t>
      </w:r>
      <w:r w:rsidRPr="00CA1537">
        <w:rPr>
          <w:sz w:val="28"/>
          <w:szCs w:val="28"/>
        </w:rPr>
        <w:t>http://www.ocpr72.ru/</w:t>
      </w:r>
    </w:p>
    <w:p w:rsidR="00B37B5A" w:rsidRPr="00A1164C" w:rsidRDefault="00B37B5A" w:rsidP="00B37B5A">
      <w:pPr>
        <w:numPr>
          <w:ilvl w:val="0"/>
          <w:numId w:val="2"/>
        </w:numPr>
        <w:tabs>
          <w:tab w:val="num" w:pos="360"/>
          <w:tab w:val="left" w:pos="720"/>
          <w:tab w:val="left" w:pos="900"/>
          <w:tab w:val="left" w:pos="396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Служба семейного консультирования по вопросам наркозависимости: г. Тюмень (3452) 67-36-</w:t>
      </w:r>
      <w:smartTag w:uri="urn:schemas-microsoft-com:office:smarttags" w:element="metricconverter">
        <w:smartTagPr>
          <w:attr w:name="ProductID" w:val="73, г"/>
        </w:smartTagPr>
        <w:r>
          <w:rPr>
            <w:sz w:val="28"/>
            <w:szCs w:val="28"/>
          </w:rPr>
          <w:t>73, г</w:t>
        </w:r>
      </w:smartTag>
      <w:r>
        <w:rPr>
          <w:sz w:val="28"/>
          <w:szCs w:val="28"/>
        </w:rPr>
        <w:t>.Тобольск (3456) 24-50-</w:t>
      </w:r>
      <w:smartTag w:uri="urn:schemas-microsoft-com:office:smarttags" w:element="metricconverter">
        <w:smartTagPr>
          <w:attr w:name="ProductID" w:val="50, г"/>
        </w:smartTagPr>
        <w:r>
          <w:rPr>
            <w:sz w:val="28"/>
            <w:szCs w:val="28"/>
          </w:rPr>
          <w:t>50, г</w:t>
        </w:r>
      </w:smartTag>
      <w:r>
        <w:rPr>
          <w:sz w:val="28"/>
          <w:szCs w:val="28"/>
        </w:rPr>
        <w:t xml:space="preserve">. Ишим (3455) 12-93-95.  </w:t>
      </w:r>
    </w:p>
    <w:p w:rsidR="00A521A6" w:rsidRDefault="00A521A6"/>
    <w:sectPr w:rsidR="00A521A6" w:rsidSect="00B37B5A">
      <w:headerReference w:type="even" r:id="rId55"/>
      <w:pgSz w:w="16838" w:h="11906" w:orient="landscape"/>
      <w:pgMar w:top="851" w:right="818" w:bottom="719" w:left="1134" w:header="709" w:footer="709" w:gutter="0"/>
      <w:cols w:num="2" w:space="9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AF" w:rsidRDefault="00B37B5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49AF" w:rsidRDefault="00B37B5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C67C3C"/>
    <w:lvl w:ilvl="0">
      <w:numFmt w:val="decimal"/>
      <w:lvlText w:val="*"/>
      <w:lvlJc w:val="left"/>
    </w:lvl>
  </w:abstractNum>
  <w:abstractNum w:abstractNumId="1">
    <w:nsid w:val="04667F79"/>
    <w:multiLevelType w:val="hybridMultilevel"/>
    <w:tmpl w:val="499C6D3A"/>
    <w:lvl w:ilvl="0" w:tplc="BDA4A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8C6484">
      <w:start w:val="174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AA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A8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DA8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C2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EA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102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881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971BE9"/>
    <w:multiLevelType w:val="hybridMultilevel"/>
    <w:tmpl w:val="3A74F39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6DE33E8"/>
    <w:multiLevelType w:val="hybridMultilevel"/>
    <w:tmpl w:val="D8C0DF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840304A"/>
    <w:multiLevelType w:val="hybridMultilevel"/>
    <w:tmpl w:val="81A6211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9274BFD"/>
    <w:multiLevelType w:val="multilevel"/>
    <w:tmpl w:val="3A74F39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9BE00DD"/>
    <w:multiLevelType w:val="hybridMultilevel"/>
    <w:tmpl w:val="96966D3E"/>
    <w:lvl w:ilvl="0" w:tplc="EC146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50D18"/>
    <w:multiLevelType w:val="hybridMultilevel"/>
    <w:tmpl w:val="0AD02E50"/>
    <w:lvl w:ilvl="0" w:tplc="09D8F9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023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C83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461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C25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AC6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200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0C7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3223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CE5A95"/>
    <w:multiLevelType w:val="hybridMultilevel"/>
    <w:tmpl w:val="8EC21632"/>
    <w:lvl w:ilvl="0" w:tplc="EA263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7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2F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A6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44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CB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2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C7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E5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98F3E23"/>
    <w:multiLevelType w:val="hybridMultilevel"/>
    <w:tmpl w:val="0A92DA72"/>
    <w:lvl w:ilvl="0" w:tplc="B4FA58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2AB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AA1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163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48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605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88F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CC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C7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F4C7A"/>
    <w:multiLevelType w:val="hybridMultilevel"/>
    <w:tmpl w:val="47A012E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44D5B41"/>
    <w:multiLevelType w:val="hybridMultilevel"/>
    <w:tmpl w:val="4C109A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EF5F11"/>
    <w:multiLevelType w:val="hybridMultilevel"/>
    <w:tmpl w:val="B564678A"/>
    <w:lvl w:ilvl="0" w:tplc="86EEBD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848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4F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84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0E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C2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1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24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69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2A3BD2"/>
    <w:multiLevelType w:val="hybridMultilevel"/>
    <w:tmpl w:val="6B144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1D3AC5"/>
    <w:multiLevelType w:val="hybridMultilevel"/>
    <w:tmpl w:val="968E47D4"/>
    <w:lvl w:ilvl="0" w:tplc="E7FC653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7ACC0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A81AC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ACF4B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4ECD59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D8ED69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2A196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266304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012FE9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D3602E"/>
    <w:multiLevelType w:val="hybridMultilevel"/>
    <w:tmpl w:val="F6C21C80"/>
    <w:lvl w:ilvl="0" w:tplc="65CA5E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B5216E"/>
    <w:multiLevelType w:val="multilevel"/>
    <w:tmpl w:val="2A2A149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7763D6"/>
    <w:multiLevelType w:val="hybridMultilevel"/>
    <w:tmpl w:val="C2582594"/>
    <w:lvl w:ilvl="0" w:tplc="A252AB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DE46A7"/>
    <w:multiLevelType w:val="hybridMultilevel"/>
    <w:tmpl w:val="8E5E4378"/>
    <w:lvl w:ilvl="0" w:tplc="BA0CD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8828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86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A06B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E03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4B2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E6B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A78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A0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D24BD0"/>
    <w:multiLevelType w:val="hybridMultilevel"/>
    <w:tmpl w:val="AB72E5FA"/>
    <w:lvl w:ilvl="0" w:tplc="AD506BC2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E51927"/>
    <w:multiLevelType w:val="multilevel"/>
    <w:tmpl w:val="821AC0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7A5EE0"/>
    <w:multiLevelType w:val="hybridMultilevel"/>
    <w:tmpl w:val="0F2ED86C"/>
    <w:lvl w:ilvl="0" w:tplc="6498A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08B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721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2F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901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0F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CC3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66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F4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8FB44F5"/>
    <w:multiLevelType w:val="hybridMultilevel"/>
    <w:tmpl w:val="5F8CFAF0"/>
    <w:lvl w:ilvl="0" w:tplc="5674F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AAC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811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A0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6A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68B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061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89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E0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305EFF"/>
    <w:multiLevelType w:val="hybridMultilevel"/>
    <w:tmpl w:val="2A2A14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6EA3407"/>
    <w:multiLevelType w:val="hybridMultilevel"/>
    <w:tmpl w:val="5BF2C9EC"/>
    <w:lvl w:ilvl="0" w:tplc="66B0F2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AA1204"/>
    <w:multiLevelType w:val="hybridMultilevel"/>
    <w:tmpl w:val="535C5E16"/>
    <w:lvl w:ilvl="0" w:tplc="AD506BC2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4"/>
  </w:num>
  <w:num w:numId="5">
    <w:abstractNumId w:val="18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4"/>
  </w:num>
  <w:num w:numId="10">
    <w:abstractNumId w:val="1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20"/>
  </w:num>
  <w:num w:numId="16">
    <w:abstractNumId w:val="10"/>
  </w:num>
  <w:num w:numId="17">
    <w:abstractNumId w:val="5"/>
  </w:num>
  <w:num w:numId="18">
    <w:abstractNumId w:val="23"/>
  </w:num>
  <w:num w:numId="19">
    <w:abstractNumId w:val="16"/>
  </w:num>
  <w:num w:numId="20">
    <w:abstractNumId w:val="22"/>
  </w:num>
  <w:num w:numId="21">
    <w:abstractNumId w:val="9"/>
  </w:num>
  <w:num w:numId="22">
    <w:abstractNumId w:val="12"/>
  </w:num>
  <w:num w:numId="23">
    <w:abstractNumId w:val="21"/>
  </w:num>
  <w:num w:numId="24">
    <w:abstractNumId w:val="11"/>
  </w:num>
  <w:num w:numId="25">
    <w:abstractNumId w:val="2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/>
  <w:rsids>
    <w:rsidRoot w:val="00B37B5A"/>
    <w:rsid w:val="000048CC"/>
    <w:rsid w:val="000060C7"/>
    <w:rsid w:val="00010A6B"/>
    <w:rsid w:val="000122CE"/>
    <w:rsid w:val="00013345"/>
    <w:rsid w:val="0001517C"/>
    <w:rsid w:val="00015AE2"/>
    <w:rsid w:val="00016C04"/>
    <w:rsid w:val="000208F9"/>
    <w:rsid w:val="0002300E"/>
    <w:rsid w:val="00024226"/>
    <w:rsid w:val="000242F1"/>
    <w:rsid w:val="00027468"/>
    <w:rsid w:val="00030F57"/>
    <w:rsid w:val="00035962"/>
    <w:rsid w:val="00036703"/>
    <w:rsid w:val="00036A06"/>
    <w:rsid w:val="00043F8C"/>
    <w:rsid w:val="0005346E"/>
    <w:rsid w:val="00053DD3"/>
    <w:rsid w:val="00053E16"/>
    <w:rsid w:val="000608F5"/>
    <w:rsid w:val="00062550"/>
    <w:rsid w:val="000628FB"/>
    <w:rsid w:val="000707CF"/>
    <w:rsid w:val="00070C63"/>
    <w:rsid w:val="00071C58"/>
    <w:rsid w:val="0008063C"/>
    <w:rsid w:val="00084C6B"/>
    <w:rsid w:val="00084EA8"/>
    <w:rsid w:val="00085E96"/>
    <w:rsid w:val="00092060"/>
    <w:rsid w:val="00093555"/>
    <w:rsid w:val="00094905"/>
    <w:rsid w:val="00096EDB"/>
    <w:rsid w:val="000975D9"/>
    <w:rsid w:val="000A20A4"/>
    <w:rsid w:val="000A6A89"/>
    <w:rsid w:val="000B05A6"/>
    <w:rsid w:val="000B4E36"/>
    <w:rsid w:val="000B7E78"/>
    <w:rsid w:val="000C10C8"/>
    <w:rsid w:val="000C1D4B"/>
    <w:rsid w:val="000C7CE6"/>
    <w:rsid w:val="000D2047"/>
    <w:rsid w:val="000D26D0"/>
    <w:rsid w:val="000D69F1"/>
    <w:rsid w:val="000E0974"/>
    <w:rsid w:val="000E65B1"/>
    <w:rsid w:val="000E668E"/>
    <w:rsid w:val="000E7463"/>
    <w:rsid w:val="000F0044"/>
    <w:rsid w:val="000F0C93"/>
    <w:rsid w:val="000F4D98"/>
    <w:rsid w:val="000F5B9D"/>
    <w:rsid w:val="0010039A"/>
    <w:rsid w:val="00101765"/>
    <w:rsid w:val="0010233D"/>
    <w:rsid w:val="0010448D"/>
    <w:rsid w:val="001055E5"/>
    <w:rsid w:val="0010644F"/>
    <w:rsid w:val="0011755D"/>
    <w:rsid w:val="00120BF3"/>
    <w:rsid w:val="0012199A"/>
    <w:rsid w:val="00123EE5"/>
    <w:rsid w:val="00124DB1"/>
    <w:rsid w:val="00127B6B"/>
    <w:rsid w:val="00132D91"/>
    <w:rsid w:val="00134326"/>
    <w:rsid w:val="00134D29"/>
    <w:rsid w:val="00135D9B"/>
    <w:rsid w:val="00140644"/>
    <w:rsid w:val="0014158C"/>
    <w:rsid w:val="00142D9F"/>
    <w:rsid w:val="00143E94"/>
    <w:rsid w:val="001519AC"/>
    <w:rsid w:val="00154351"/>
    <w:rsid w:val="00154C70"/>
    <w:rsid w:val="00155665"/>
    <w:rsid w:val="00155C7A"/>
    <w:rsid w:val="0016312E"/>
    <w:rsid w:val="00163963"/>
    <w:rsid w:val="00167CFB"/>
    <w:rsid w:val="00172B0E"/>
    <w:rsid w:val="001751CC"/>
    <w:rsid w:val="00177351"/>
    <w:rsid w:val="00182915"/>
    <w:rsid w:val="001845CC"/>
    <w:rsid w:val="001908DF"/>
    <w:rsid w:val="00196B03"/>
    <w:rsid w:val="001A07E2"/>
    <w:rsid w:val="001A3AB0"/>
    <w:rsid w:val="001C61F3"/>
    <w:rsid w:val="001D2C14"/>
    <w:rsid w:val="001D5B66"/>
    <w:rsid w:val="001D6A67"/>
    <w:rsid w:val="001D6EBD"/>
    <w:rsid w:val="001E001F"/>
    <w:rsid w:val="001E0803"/>
    <w:rsid w:val="001E0C0A"/>
    <w:rsid w:val="001E2784"/>
    <w:rsid w:val="001E3632"/>
    <w:rsid w:val="001F1D41"/>
    <w:rsid w:val="001F2A89"/>
    <w:rsid w:val="001F52E5"/>
    <w:rsid w:val="00200474"/>
    <w:rsid w:val="00200476"/>
    <w:rsid w:val="00201183"/>
    <w:rsid w:val="00210CED"/>
    <w:rsid w:val="00211707"/>
    <w:rsid w:val="00211BA6"/>
    <w:rsid w:val="00215883"/>
    <w:rsid w:val="002178B2"/>
    <w:rsid w:val="00220583"/>
    <w:rsid w:val="0022397F"/>
    <w:rsid w:val="0022499C"/>
    <w:rsid w:val="00224A54"/>
    <w:rsid w:val="00231DAB"/>
    <w:rsid w:val="002352CD"/>
    <w:rsid w:val="002367F7"/>
    <w:rsid w:val="0024614E"/>
    <w:rsid w:val="0024760F"/>
    <w:rsid w:val="00255632"/>
    <w:rsid w:val="00255B6F"/>
    <w:rsid w:val="00255D2C"/>
    <w:rsid w:val="00256A9B"/>
    <w:rsid w:val="00260C71"/>
    <w:rsid w:val="00260F43"/>
    <w:rsid w:val="00263EF6"/>
    <w:rsid w:val="00265B95"/>
    <w:rsid w:val="00266A6E"/>
    <w:rsid w:val="00266DFC"/>
    <w:rsid w:val="00277A61"/>
    <w:rsid w:val="00281B2C"/>
    <w:rsid w:val="00281B97"/>
    <w:rsid w:val="00282771"/>
    <w:rsid w:val="00284228"/>
    <w:rsid w:val="00285BA3"/>
    <w:rsid w:val="0028608C"/>
    <w:rsid w:val="002905A2"/>
    <w:rsid w:val="00290A6C"/>
    <w:rsid w:val="00290EA1"/>
    <w:rsid w:val="002967EE"/>
    <w:rsid w:val="002A0856"/>
    <w:rsid w:val="002A22CD"/>
    <w:rsid w:val="002A4538"/>
    <w:rsid w:val="002B120D"/>
    <w:rsid w:val="002B1A15"/>
    <w:rsid w:val="002B3016"/>
    <w:rsid w:val="002B3317"/>
    <w:rsid w:val="002B5855"/>
    <w:rsid w:val="002C2F0F"/>
    <w:rsid w:val="002C3B01"/>
    <w:rsid w:val="002C54F9"/>
    <w:rsid w:val="002D37AC"/>
    <w:rsid w:val="002D55E2"/>
    <w:rsid w:val="002D6238"/>
    <w:rsid w:val="002E0C0F"/>
    <w:rsid w:val="002E4899"/>
    <w:rsid w:val="002E51B1"/>
    <w:rsid w:val="002E5968"/>
    <w:rsid w:val="002E73AF"/>
    <w:rsid w:val="002F0C4D"/>
    <w:rsid w:val="002F36B5"/>
    <w:rsid w:val="002F6464"/>
    <w:rsid w:val="002F78FE"/>
    <w:rsid w:val="00305C69"/>
    <w:rsid w:val="00311726"/>
    <w:rsid w:val="0031298D"/>
    <w:rsid w:val="0031490E"/>
    <w:rsid w:val="00314BDB"/>
    <w:rsid w:val="00316B28"/>
    <w:rsid w:val="00326DBE"/>
    <w:rsid w:val="00334C00"/>
    <w:rsid w:val="00341243"/>
    <w:rsid w:val="00341CF2"/>
    <w:rsid w:val="00343C7D"/>
    <w:rsid w:val="003453CF"/>
    <w:rsid w:val="0034750D"/>
    <w:rsid w:val="00350261"/>
    <w:rsid w:val="0035149C"/>
    <w:rsid w:val="0035209F"/>
    <w:rsid w:val="003545F3"/>
    <w:rsid w:val="00355FDB"/>
    <w:rsid w:val="00364891"/>
    <w:rsid w:val="00367816"/>
    <w:rsid w:val="00367AA6"/>
    <w:rsid w:val="00370D95"/>
    <w:rsid w:val="00373BBC"/>
    <w:rsid w:val="00375924"/>
    <w:rsid w:val="00377BF8"/>
    <w:rsid w:val="00377E9C"/>
    <w:rsid w:val="003807F0"/>
    <w:rsid w:val="00382BDD"/>
    <w:rsid w:val="00384BA4"/>
    <w:rsid w:val="003867F3"/>
    <w:rsid w:val="00391285"/>
    <w:rsid w:val="00392FAF"/>
    <w:rsid w:val="003933CC"/>
    <w:rsid w:val="003949EB"/>
    <w:rsid w:val="0039598D"/>
    <w:rsid w:val="00395F10"/>
    <w:rsid w:val="0039645A"/>
    <w:rsid w:val="003977F9"/>
    <w:rsid w:val="00397E2C"/>
    <w:rsid w:val="003A12A7"/>
    <w:rsid w:val="003A38F0"/>
    <w:rsid w:val="003A5B01"/>
    <w:rsid w:val="003A7A1E"/>
    <w:rsid w:val="003B169B"/>
    <w:rsid w:val="003C1086"/>
    <w:rsid w:val="003C1D67"/>
    <w:rsid w:val="003C312A"/>
    <w:rsid w:val="003C7A5D"/>
    <w:rsid w:val="003D0AFC"/>
    <w:rsid w:val="003D174D"/>
    <w:rsid w:val="003D6533"/>
    <w:rsid w:val="003D7514"/>
    <w:rsid w:val="003E16B2"/>
    <w:rsid w:val="003E23A4"/>
    <w:rsid w:val="003E77C0"/>
    <w:rsid w:val="003F1C50"/>
    <w:rsid w:val="003F2BE5"/>
    <w:rsid w:val="003F53BA"/>
    <w:rsid w:val="003F6D0D"/>
    <w:rsid w:val="00401622"/>
    <w:rsid w:val="00401D4C"/>
    <w:rsid w:val="00403286"/>
    <w:rsid w:val="00403BC4"/>
    <w:rsid w:val="00407C0A"/>
    <w:rsid w:val="00410B1F"/>
    <w:rsid w:val="00414FE7"/>
    <w:rsid w:val="0042465F"/>
    <w:rsid w:val="00426B65"/>
    <w:rsid w:val="004313EC"/>
    <w:rsid w:val="00432A2E"/>
    <w:rsid w:val="00437EC8"/>
    <w:rsid w:val="0044252E"/>
    <w:rsid w:val="00443E2B"/>
    <w:rsid w:val="004456C6"/>
    <w:rsid w:val="0045164E"/>
    <w:rsid w:val="00452BF3"/>
    <w:rsid w:val="0045421D"/>
    <w:rsid w:val="00456DA0"/>
    <w:rsid w:val="00463EAC"/>
    <w:rsid w:val="00471232"/>
    <w:rsid w:val="00475C6C"/>
    <w:rsid w:val="00477B19"/>
    <w:rsid w:val="004814BF"/>
    <w:rsid w:val="004820EC"/>
    <w:rsid w:val="00482F07"/>
    <w:rsid w:val="004861F8"/>
    <w:rsid w:val="004959BF"/>
    <w:rsid w:val="0049796E"/>
    <w:rsid w:val="004A1898"/>
    <w:rsid w:val="004A3293"/>
    <w:rsid w:val="004A77CC"/>
    <w:rsid w:val="004B032E"/>
    <w:rsid w:val="004B4042"/>
    <w:rsid w:val="004B5CBB"/>
    <w:rsid w:val="004B724D"/>
    <w:rsid w:val="004B7E3D"/>
    <w:rsid w:val="004C4860"/>
    <w:rsid w:val="004D2D71"/>
    <w:rsid w:val="004D3E65"/>
    <w:rsid w:val="004D44A9"/>
    <w:rsid w:val="004D52A9"/>
    <w:rsid w:val="004D5D06"/>
    <w:rsid w:val="004E0659"/>
    <w:rsid w:val="004E1465"/>
    <w:rsid w:val="004F41DB"/>
    <w:rsid w:val="004F42D7"/>
    <w:rsid w:val="004F5D28"/>
    <w:rsid w:val="0050017B"/>
    <w:rsid w:val="00504466"/>
    <w:rsid w:val="00504EC5"/>
    <w:rsid w:val="005062A1"/>
    <w:rsid w:val="005066AD"/>
    <w:rsid w:val="00507D9D"/>
    <w:rsid w:val="00512876"/>
    <w:rsid w:val="005159A4"/>
    <w:rsid w:val="00517A11"/>
    <w:rsid w:val="0052342A"/>
    <w:rsid w:val="00523AB0"/>
    <w:rsid w:val="00532796"/>
    <w:rsid w:val="00536290"/>
    <w:rsid w:val="005378B1"/>
    <w:rsid w:val="0054154E"/>
    <w:rsid w:val="005417E0"/>
    <w:rsid w:val="00543ECF"/>
    <w:rsid w:val="005459CF"/>
    <w:rsid w:val="00553783"/>
    <w:rsid w:val="00557465"/>
    <w:rsid w:val="00565697"/>
    <w:rsid w:val="005664C1"/>
    <w:rsid w:val="00566A9C"/>
    <w:rsid w:val="0057194D"/>
    <w:rsid w:val="00574EED"/>
    <w:rsid w:val="00583D9A"/>
    <w:rsid w:val="00584FAD"/>
    <w:rsid w:val="00590FF3"/>
    <w:rsid w:val="005918EA"/>
    <w:rsid w:val="00592137"/>
    <w:rsid w:val="00594928"/>
    <w:rsid w:val="0059699E"/>
    <w:rsid w:val="005A08C3"/>
    <w:rsid w:val="005A7CFB"/>
    <w:rsid w:val="005B4334"/>
    <w:rsid w:val="005B52FF"/>
    <w:rsid w:val="005C0ABE"/>
    <w:rsid w:val="005C113E"/>
    <w:rsid w:val="005C5AFE"/>
    <w:rsid w:val="005D0F47"/>
    <w:rsid w:val="005D1648"/>
    <w:rsid w:val="005D2281"/>
    <w:rsid w:val="005D49C2"/>
    <w:rsid w:val="005D5FD1"/>
    <w:rsid w:val="005D75DC"/>
    <w:rsid w:val="005D7B09"/>
    <w:rsid w:val="005E2CFC"/>
    <w:rsid w:val="005E5936"/>
    <w:rsid w:val="005F1FA9"/>
    <w:rsid w:val="005F2590"/>
    <w:rsid w:val="005F3096"/>
    <w:rsid w:val="005F36B5"/>
    <w:rsid w:val="005F3B0E"/>
    <w:rsid w:val="00602146"/>
    <w:rsid w:val="0060731A"/>
    <w:rsid w:val="00607E2B"/>
    <w:rsid w:val="00614719"/>
    <w:rsid w:val="00614943"/>
    <w:rsid w:val="00615DA5"/>
    <w:rsid w:val="006224A7"/>
    <w:rsid w:val="0062264D"/>
    <w:rsid w:val="00632028"/>
    <w:rsid w:val="006342AF"/>
    <w:rsid w:val="006347AB"/>
    <w:rsid w:val="006427E5"/>
    <w:rsid w:val="00652F59"/>
    <w:rsid w:val="0065597E"/>
    <w:rsid w:val="00665DBA"/>
    <w:rsid w:val="0067119F"/>
    <w:rsid w:val="00672188"/>
    <w:rsid w:val="00672E34"/>
    <w:rsid w:val="006756FA"/>
    <w:rsid w:val="00684818"/>
    <w:rsid w:val="006873B4"/>
    <w:rsid w:val="0069224B"/>
    <w:rsid w:val="00693A74"/>
    <w:rsid w:val="006A3A83"/>
    <w:rsid w:val="006A4C96"/>
    <w:rsid w:val="006A5C3B"/>
    <w:rsid w:val="006B0F08"/>
    <w:rsid w:val="006B19A3"/>
    <w:rsid w:val="006B2644"/>
    <w:rsid w:val="006B3891"/>
    <w:rsid w:val="006C02A7"/>
    <w:rsid w:val="006C2593"/>
    <w:rsid w:val="006C48DF"/>
    <w:rsid w:val="006D09D6"/>
    <w:rsid w:val="006D2BD4"/>
    <w:rsid w:val="006D460C"/>
    <w:rsid w:val="006D4F9B"/>
    <w:rsid w:val="006D6D7B"/>
    <w:rsid w:val="006E08AC"/>
    <w:rsid w:val="006E3FCE"/>
    <w:rsid w:val="006E51EB"/>
    <w:rsid w:val="006E5B04"/>
    <w:rsid w:val="006E72E5"/>
    <w:rsid w:val="006F0A76"/>
    <w:rsid w:val="006F2FEB"/>
    <w:rsid w:val="00704E6C"/>
    <w:rsid w:val="00706DF8"/>
    <w:rsid w:val="00714793"/>
    <w:rsid w:val="00715596"/>
    <w:rsid w:val="007162D2"/>
    <w:rsid w:val="00716C30"/>
    <w:rsid w:val="00716F06"/>
    <w:rsid w:val="00720B5A"/>
    <w:rsid w:val="00720C73"/>
    <w:rsid w:val="007304E1"/>
    <w:rsid w:val="0073123E"/>
    <w:rsid w:val="0073159E"/>
    <w:rsid w:val="00733FBB"/>
    <w:rsid w:val="007359C8"/>
    <w:rsid w:val="007413F6"/>
    <w:rsid w:val="0074284E"/>
    <w:rsid w:val="00745023"/>
    <w:rsid w:val="0074703D"/>
    <w:rsid w:val="00750415"/>
    <w:rsid w:val="00751DEC"/>
    <w:rsid w:val="00752093"/>
    <w:rsid w:val="007542ED"/>
    <w:rsid w:val="00756F42"/>
    <w:rsid w:val="00757EBE"/>
    <w:rsid w:val="00760231"/>
    <w:rsid w:val="00761947"/>
    <w:rsid w:val="00762B8C"/>
    <w:rsid w:val="00762BD9"/>
    <w:rsid w:val="00765861"/>
    <w:rsid w:val="00766D0A"/>
    <w:rsid w:val="007713E2"/>
    <w:rsid w:val="0077300C"/>
    <w:rsid w:val="007766F0"/>
    <w:rsid w:val="00776C67"/>
    <w:rsid w:val="00780370"/>
    <w:rsid w:val="00780A05"/>
    <w:rsid w:val="007834C8"/>
    <w:rsid w:val="0078694B"/>
    <w:rsid w:val="007871E1"/>
    <w:rsid w:val="00791B06"/>
    <w:rsid w:val="007931FA"/>
    <w:rsid w:val="00796BB4"/>
    <w:rsid w:val="007A2526"/>
    <w:rsid w:val="007A6402"/>
    <w:rsid w:val="007A6DF1"/>
    <w:rsid w:val="007A74EA"/>
    <w:rsid w:val="007B2B3A"/>
    <w:rsid w:val="007B2C66"/>
    <w:rsid w:val="007B4CF2"/>
    <w:rsid w:val="007B50ED"/>
    <w:rsid w:val="007C043F"/>
    <w:rsid w:val="007C1555"/>
    <w:rsid w:val="007C1559"/>
    <w:rsid w:val="007C48B2"/>
    <w:rsid w:val="007C4E14"/>
    <w:rsid w:val="007C68AF"/>
    <w:rsid w:val="007D19CC"/>
    <w:rsid w:val="007D3BDA"/>
    <w:rsid w:val="007D5EAF"/>
    <w:rsid w:val="007D62CF"/>
    <w:rsid w:val="007D6A65"/>
    <w:rsid w:val="007D6D97"/>
    <w:rsid w:val="007E0718"/>
    <w:rsid w:val="007E6C74"/>
    <w:rsid w:val="007F0A47"/>
    <w:rsid w:val="007F25E9"/>
    <w:rsid w:val="007F277C"/>
    <w:rsid w:val="007F2E27"/>
    <w:rsid w:val="007F6769"/>
    <w:rsid w:val="00800BB5"/>
    <w:rsid w:val="00801E80"/>
    <w:rsid w:val="00803553"/>
    <w:rsid w:val="008058C4"/>
    <w:rsid w:val="00806A88"/>
    <w:rsid w:val="00807CEE"/>
    <w:rsid w:val="008107AC"/>
    <w:rsid w:val="00810D11"/>
    <w:rsid w:val="00811DD7"/>
    <w:rsid w:val="008140D3"/>
    <w:rsid w:val="008204C6"/>
    <w:rsid w:val="00822323"/>
    <w:rsid w:val="0082279B"/>
    <w:rsid w:val="00823E46"/>
    <w:rsid w:val="00825FB8"/>
    <w:rsid w:val="00827F5B"/>
    <w:rsid w:val="00830A0F"/>
    <w:rsid w:val="00832AF5"/>
    <w:rsid w:val="00834BD6"/>
    <w:rsid w:val="008351DD"/>
    <w:rsid w:val="00837CE8"/>
    <w:rsid w:val="008445E2"/>
    <w:rsid w:val="00844A0C"/>
    <w:rsid w:val="00853201"/>
    <w:rsid w:val="00854184"/>
    <w:rsid w:val="008558A3"/>
    <w:rsid w:val="008570B7"/>
    <w:rsid w:val="0085798B"/>
    <w:rsid w:val="00861DE8"/>
    <w:rsid w:val="008628E0"/>
    <w:rsid w:val="0086305A"/>
    <w:rsid w:val="008665C7"/>
    <w:rsid w:val="008665EB"/>
    <w:rsid w:val="00867C23"/>
    <w:rsid w:val="00872DE3"/>
    <w:rsid w:val="008730C8"/>
    <w:rsid w:val="008745D2"/>
    <w:rsid w:val="00876214"/>
    <w:rsid w:val="00876F31"/>
    <w:rsid w:val="008779C3"/>
    <w:rsid w:val="00881291"/>
    <w:rsid w:val="00885C1F"/>
    <w:rsid w:val="00891A7C"/>
    <w:rsid w:val="0089426B"/>
    <w:rsid w:val="00894A8B"/>
    <w:rsid w:val="008972B8"/>
    <w:rsid w:val="008A18B4"/>
    <w:rsid w:val="008A3278"/>
    <w:rsid w:val="008A45C1"/>
    <w:rsid w:val="008A5059"/>
    <w:rsid w:val="008A51FC"/>
    <w:rsid w:val="008A6CC7"/>
    <w:rsid w:val="008C110F"/>
    <w:rsid w:val="008D0873"/>
    <w:rsid w:val="008D1A04"/>
    <w:rsid w:val="008D3E2B"/>
    <w:rsid w:val="008D5F90"/>
    <w:rsid w:val="008E1EAE"/>
    <w:rsid w:val="008E2ADB"/>
    <w:rsid w:val="008E6705"/>
    <w:rsid w:val="008E742D"/>
    <w:rsid w:val="008F4803"/>
    <w:rsid w:val="008F7B98"/>
    <w:rsid w:val="00900E09"/>
    <w:rsid w:val="00902C91"/>
    <w:rsid w:val="009058BE"/>
    <w:rsid w:val="0090794B"/>
    <w:rsid w:val="009127CB"/>
    <w:rsid w:val="0091516F"/>
    <w:rsid w:val="00915BC6"/>
    <w:rsid w:val="009202A2"/>
    <w:rsid w:val="00920E2B"/>
    <w:rsid w:val="00922C66"/>
    <w:rsid w:val="00924AD0"/>
    <w:rsid w:val="00925E9F"/>
    <w:rsid w:val="0093052E"/>
    <w:rsid w:val="00931927"/>
    <w:rsid w:val="0093704D"/>
    <w:rsid w:val="00937145"/>
    <w:rsid w:val="0094324F"/>
    <w:rsid w:val="00944120"/>
    <w:rsid w:val="00944E52"/>
    <w:rsid w:val="00945E4C"/>
    <w:rsid w:val="009541DC"/>
    <w:rsid w:val="00960BB6"/>
    <w:rsid w:val="00961B48"/>
    <w:rsid w:val="0096214B"/>
    <w:rsid w:val="00963045"/>
    <w:rsid w:val="00970463"/>
    <w:rsid w:val="009727BD"/>
    <w:rsid w:val="009735CB"/>
    <w:rsid w:val="0097790B"/>
    <w:rsid w:val="009800C5"/>
    <w:rsid w:val="009801CE"/>
    <w:rsid w:val="00985C67"/>
    <w:rsid w:val="0099157E"/>
    <w:rsid w:val="00996FFE"/>
    <w:rsid w:val="009975B0"/>
    <w:rsid w:val="009A439A"/>
    <w:rsid w:val="009A6386"/>
    <w:rsid w:val="009B2CA1"/>
    <w:rsid w:val="009B5AB2"/>
    <w:rsid w:val="009B63C3"/>
    <w:rsid w:val="009B666C"/>
    <w:rsid w:val="009C3177"/>
    <w:rsid w:val="009C3C1F"/>
    <w:rsid w:val="009C4AC6"/>
    <w:rsid w:val="009C695B"/>
    <w:rsid w:val="009C6A75"/>
    <w:rsid w:val="009D0329"/>
    <w:rsid w:val="009D24F9"/>
    <w:rsid w:val="009D4E7A"/>
    <w:rsid w:val="009D6178"/>
    <w:rsid w:val="009D74FE"/>
    <w:rsid w:val="009E1AC0"/>
    <w:rsid w:val="009E618B"/>
    <w:rsid w:val="009F272F"/>
    <w:rsid w:val="00A00098"/>
    <w:rsid w:val="00A1026A"/>
    <w:rsid w:val="00A13BB9"/>
    <w:rsid w:val="00A15359"/>
    <w:rsid w:val="00A1546C"/>
    <w:rsid w:val="00A15ACA"/>
    <w:rsid w:val="00A1691C"/>
    <w:rsid w:val="00A211BA"/>
    <w:rsid w:val="00A34D0F"/>
    <w:rsid w:val="00A358B3"/>
    <w:rsid w:val="00A36F77"/>
    <w:rsid w:val="00A37782"/>
    <w:rsid w:val="00A45AA4"/>
    <w:rsid w:val="00A509B3"/>
    <w:rsid w:val="00A521A6"/>
    <w:rsid w:val="00A56239"/>
    <w:rsid w:val="00A56610"/>
    <w:rsid w:val="00A614FA"/>
    <w:rsid w:val="00A638B2"/>
    <w:rsid w:val="00A64439"/>
    <w:rsid w:val="00A70BB8"/>
    <w:rsid w:val="00A7370B"/>
    <w:rsid w:val="00A7480E"/>
    <w:rsid w:val="00A7524A"/>
    <w:rsid w:val="00A76315"/>
    <w:rsid w:val="00A80FC3"/>
    <w:rsid w:val="00A824FB"/>
    <w:rsid w:val="00A849B7"/>
    <w:rsid w:val="00A91F79"/>
    <w:rsid w:val="00A961CA"/>
    <w:rsid w:val="00A970C8"/>
    <w:rsid w:val="00A977FB"/>
    <w:rsid w:val="00AA3669"/>
    <w:rsid w:val="00AA5BB8"/>
    <w:rsid w:val="00AA5F17"/>
    <w:rsid w:val="00AA6764"/>
    <w:rsid w:val="00AA7FC7"/>
    <w:rsid w:val="00AB1D07"/>
    <w:rsid w:val="00AB3EBF"/>
    <w:rsid w:val="00AC0090"/>
    <w:rsid w:val="00AC0804"/>
    <w:rsid w:val="00AC0A3D"/>
    <w:rsid w:val="00AC0E98"/>
    <w:rsid w:val="00AC5EB1"/>
    <w:rsid w:val="00AD0589"/>
    <w:rsid w:val="00AD0D14"/>
    <w:rsid w:val="00AE1E52"/>
    <w:rsid w:val="00AE6DF9"/>
    <w:rsid w:val="00AE788C"/>
    <w:rsid w:val="00AE79D8"/>
    <w:rsid w:val="00AF08CD"/>
    <w:rsid w:val="00AF340D"/>
    <w:rsid w:val="00AF6775"/>
    <w:rsid w:val="00AF6BA8"/>
    <w:rsid w:val="00B00895"/>
    <w:rsid w:val="00B022E1"/>
    <w:rsid w:val="00B03BD3"/>
    <w:rsid w:val="00B04550"/>
    <w:rsid w:val="00B06457"/>
    <w:rsid w:val="00B06680"/>
    <w:rsid w:val="00B15DC4"/>
    <w:rsid w:val="00B215C6"/>
    <w:rsid w:val="00B21D1A"/>
    <w:rsid w:val="00B2520B"/>
    <w:rsid w:val="00B2579F"/>
    <w:rsid w:val="00B34518"/>
    <w:rsid w:val="00B34900"/>
    <w:rsid w:val="00B34E69"/>
    <w:rsid w:val="00B37B5A"/>
    <w:rsid w:val="00B40658"/>
    <w:rsid w:val="00B41092"/>
    <w:rsid w:val="00B45204"/>
    <w:rsid w:val="00B473E6"/>
    <w:rsid w:val="00B50256"/>
    <w:rsid w:val="00B52A47"/>
    <w:rsid w:val="00B53103"/>
    <w:rsid w:val="00B60D49"/>
    <w:rsid w:val="00B64766"/>
    <w:rsid w:val="00B67577"/>
    <w:rsid w:val="00B7020C"/>
    <w:rsid w:val="00B70AD8"/>
    <w:rsid w:val="00B7685E"/>
    <w:rsid w:val="00B81759"/>
    <w:rsid w:val="00B83683"/>
    <w:rsid w:val="00B85405"/>
    <w:rsid w:val="00B867EC"/>
    <w:rsid w:val="00B8685D"/>
    <w:rsid w:val="00B923B9"/>
    <w:rsid w:val="00B92807"/>
    <w:rsid w:val="00B92BE0"/>
    <w:rsid w:val="00B942C2"/>
    <w:rsid w:val="00B94EA6"/>
    <w:rsid w:val="00B9516F"/>
    <w:rsid w:val="00BA0353"/>
    <w:rsid w:val="00BB2624"/>
    <w:rsid w:val="00BB3700"/>
    <w:rsid w:val="00BB37A5"/>
    <w:rsid w:val="00BB56DD"/>
    <w:rsid w:val="00BB5B5E"/>
    <w:rsid w:val="00BB62F5"/>
    <w:rsid w:val="00BC070B"/>
    <w:rsid w:val="00BC0D96"/>
    <w:rsid w:val="00BC39B5"/>
    <w:rsid w:val="00BC585B"/>
    <w:rsid w:val="00BC67BA"/>
    <w:rsid w:val="00BD3CE6"/>
    <w:rsid w:val="00BD6693"/>
    <w:rsid w:val="00BE0960"/>
    <w:rsid w:val="00BE4C7D"/>
    <w:rsid w:val="00BF46EC"/>
    <w:rsid w:val="00C015C8"/>
    <w:rsid w:val="00C0554B"/>
    <w:rsid w:val="00C05684"/>
    <w:rsid w:val="00C07B09"/>
    <w:rsid w:val="00C11D6F"/>
    <w:rsid w:val="00C169BD"/>
    <w:rsid w:val="00C1727B"/>
    <w:rsid w:val="00C17966"/>
    <w:rsid w:val="00C17F8E"/>
    <w:rsid w:val="00C2002D"/>
    <w:rsid w:val="00C20682"/>
    <w:rsid w:val="00C314D2"/>
    <w:rsid w:val="00C31948"/>
    <w:rsid w:val="00C33247"/>
    <w:rsid w:val="00C3504F"/>
    <w:rsid w:val="00C3601B"/>
    <w:rsid w:val="00C429DB"/>
    <w:rsid w:val="00C435CC"/>
    <w:rsid w:val="00C45B30"/>
    <w:rsid w:val="00C50B44"/>
    <w:rsid w:val="00C51456"/>
    <w:rsid w:val="00C5362F"/>
    <w:rsid w:val="00C710AC"/>
    <w:rsid w:val="00C715F4"/>
    <w:rsid w:val="00C73C80"/>
    <w:rsid w:val="00C741FC"/>
    <w:rsid w:val="00C75353"/>
    <w:rsid w:val="00C75F4F"/>
    <w:rsid w:val="00C7602A"/>
    <w:rsid w:val="00C76D0D"/>
    <w:rsid w:val="00C76E0E"/>
    <w:rsid w:val="00C77C3D"/>
    <w:rsid w:val="00C82CE4"/>
    <w:rsid w:val="00C8402F"/>
    <w:rsid w:val="00C8481D"/>
    <w:rsid w:val="00C850C3"/>
    <w:rsid w:val="00C8723A"/>
    <w:rsid w:val="00C902AE"/>
    <w:rsid w:val="00C910B3"/>
    <w:rsid w:val="00C943CF"/>
    <w:rsid w:val="00C96C42"/>
    <w:rsid w:val="00CA1D64"/>
    <w:rsid w:val="00CA2B25"/>
    <w:rsid w:val="00CA4058"/>
    <w:rsid w:val="00CA432A"/>
    <w:rsid w:val="00CA6296"/>
    <w:rsid w:val="00CB1E42"/>
    <w:rsid w:val="00CB1E74"/>
    <w:rsid w:val="00CB4764"/>
    <w:rsid w:val="00CB7BC2"/>
    <w:rsid w:val="00CC0710"/>
    <w:rsid w:val="00CC0916"/>
    <w:rsid w:val="00CC60CE"/>
    <w:rsid w:val="00CD0885"/>
    <w:rsid w:val="00CD378D"/>
    <w:rsid w:val="00CE11D9"/>
    <w:rsid w:val="00CE1943"/>
    <w:rsid w:val="00CF1F38"/>
    <w:rsid w:val="00CF2275"/>
    <w:rsid w:val="00CF47D1"/>
    <w:rsid w:val="00CF752C"/>
    <w:rsid w:val="00D0014D"/>
    <w:rsid w:val="00D01E17"/>
    <w:rsid w:val="00D03F6A"/>
    <w:rsid w:val="00D04E60"/>
    <w:rsid w:val="00D0563C"/>
    <w:rsid w:val="00D11CA9"/>
    <w:rsid w:val="00D11F3F"/>
    <w:rsid w:val="00D207CD"/>
    <w:rsid w:val="00D20A82"/>
    <w:rsid w:val="00D21279"/>
    <w:rsid w:val="00D2335A"/>
    <w:rsid w:val="00D26624"/>
    <w:rsid w:val="00D31451"/>
    <w:rsid w:val="00D319BA"/>
    <w:rsid w:val="00D321CD"/>
    <w:rsid w:val="00D35636"/>
    <w:rsid w:val="00D42EF2"/>
    <w:rsid w:val="00D458A0"/>
    <w:rsid w:val="00D47076"/>
    <w:rsid w:val="00D47DEF"/>
    <w:rsid w:val="00D5493F"/>
    <w:rsid w:val="00D6264B"/>
    <w:rsid w:val="00D63A41"/>
    <w:rsid w:val="00D66CD0"/>
    <w:rsid w:val="00D70C41"/>
    <w:rsid w:val="00D73033"/>
    <w:rsid w:val="00D8312D"/>
    <w:rsid w:val="00D838B0"/>
    <w:rsid w:val="00D87A13"/>
    <w:rsid w:val="00D87C3F"/>
    <w:rsid w:val="00D87D2A"/>
    <w:rsid w:val="00DB5994"/>
    <w:rsid w:val="00DB65A0"/>
    <w:rsid w:val="00DC6408"/>
    <w:rsid w:val="00DC6C0F"/>
    <w:rsid w:val="00DD2796"/>
    <w:rsid w:val="00DD388A"/>
    <w:rsid w:val="00DD5E2A"/>
    <w:rsid w:val="00DE02D4"/>
    <w:rsid w:val="00DE3939"/>
    <w:rsid w:val="00DE3CB4"/>
    <w:rsid w:val="00DE712B"/>
    <w:rsid w:val="00DF2433"/>
    <w:rsid w:val="00DF24BD"/>
    <w:rsid w:val="00DF33A5"/>
    <w:rsid w:val="00DF3C6F"/>
    <w:rsid w:val="00DF5722"/>
    <w:rsid w:val="00DF6659"/>
    <w:rsid w:val="00E03115"/>
    <w:rsid w:val="00E13590"/>
    <w:rsid w:val="00E14499"/>
    <w:rsid w:val="00E17CBD"/>
    <w:rsid w:val="00E233EC"/>
    <w:rsid w:val="00E24EE3"/>
    <w:rsid w:val="00E27719"/>
    <w:rsid w:val="00E41C4F"/>
    <w:rsid w:val="00E458DA"/>
    <w:rsid w:val="00E52280"/>
    <w:rsid w:val="00E5414E"/>
    <w:rsid w:val="00E6143E"/>
    <w:rsid w:val="00E64ADF"/>
    <w:rsid w:val="00E65824"/>
    <w:rsid w:val="00E6696D"/>
    <w:rsid w:val="00E729A7"/>
    <w:rsid w:val="00E77DA1"/>
    <w:rsid w:val="00E80B45"/>
    <w:rsid w:val="00E8534B"/>
    <w:rsid w:val="00E94E9F"/>
    <w:rsid w:val="00E9754F"/>
    <w:rsid w:val="00EA0C80"/>
    <w:rsid w:val="00EB763F"/>
    <w:rsid w:val="00EC0899"/>
    <w:rsid w:val="00EC1EDF"/>
    <w:rsid w:val="00EC24C5"/>
    <w:rsid w:val="00EC2AB7"/>
    <w:rsid w:val="00EC3138"/>
    <w:rsid w:val="00EC7CF8"/>
    <w:rsid w:val="00ED1B11"/>
    <w:rsid w:val="00ED3206"/>
    <w:rsid w:val="00ED3B8A"/>
    <w:rsid w:val="00ED4275"/>
    <w:rsid w:val="00ED42C7"/>
    <w:rsid w:val="00ED5F1B"/>
    <w:rsid w:val="00ED7FCA"/>
    <w:rsid w:val="00EE0048"/>
    <w:rsid w:val="00EE4C0A"/>
    <w:rsid w:val="00EF214A"/>
    <w:rsid w:val="00EF74D9"/>
    <w:rsid w:val="00F012F0"/>
    <w:rsid w:val="00F0525F"/>
    <w:rsid w:val="00F11A98"/>
    <w:rsid w:val="00F145EC"/>
    <w:rsid w:val="00F16C5A"/>
    <w:rsid w:val="00F208A9"/>
    <w:rsid w:val="00F21116"/>
    <w:rsid w:val="00F22AB5"/>
    <w:rsid w:val="00F24680"/>
    <w:rsid w:val="00F2665C"/>
    <w:rsid w:val="00F274E1"/>
    <w:rsid w:val="00F27926"/>
    <w:rsid w:val="00F362C7"/>
    <w:rsid w:val="00F37414"/>
    <w:rsid w:val="00F4463A"/>
    <w:rsid w:val="00F44824"/>
    <w:rsid w:val="00F51A7B"/>
    <w:rsid w:val="00F53A72"/>
    <w:rsid w:val="00F562B4"/>
    <w:rsid w:val="00F57008"/>
    <w:rsid w:val="00F6138A"/>
    <w:rsid w:val="00F6487D"/>
    <w:rsid w:val="00F73056"/>
    <w:rsid w:val="00F738F8"/>
    <w:rsid w:val="00F744A5"/>
    <w:rsid w:val="00F77E21"/>
    <w:rsid w:val="00F802D7"/>
    <w:rsid w:val="00F80950"/>
    <w:rsid w:val="00F817E3"/>
    <w:rsid w:val="00F900D2"/>
    <w:rsid w:val="00F92367"/>
    <w:rsid w:val="00F930C2"/>
    <w:rsid w:val="00F95080"/>
    <w:rsid w:val="00F958D4"/>
    <w:rsid w:val="00F962D6"/>
    <w:rsid w:val="00F97A3E"/>
    <w:rsid w:val="00FA2169"/>
    <w:rsid w:val="00FA3965"/>
    <w:rsid w:val="00FB03E8"/>
    <w:rsid w:val="00FB043E"/>
    <w:rsid w:val="00FD3A78"/>
    <w:rsid w:val="00FD44A0"/>
    <w:rsid w:val="00FD6B88"/>
    <w:rsid w:val="00FE003C"/>
    <w:rsid w:val="00FE4128"/>
    <w:rsid w:val="00FE5ADE"/>
    <w:rsid w:val="00FE67F5"/>
    <w:rsid w:val="00FF0075"/>
    <w:rsid w:val="00FF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7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37B5A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37B5A"/>
    <w:pPr>
      <w:keepNext/>
      <w:spacing w:line="300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37B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37B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7B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37B5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B37B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B37B5A"/>
    <w:pPr>
      <w:shd w:val="clear" w:color="auto" w:fill="FFFFFF"/>
      <w:jc w:val="both"/>
    </w:pPr>
    <w:rPr>
      <w:color w:val="000000"/>
      <w:spacing w:val="-2"/>
    </w:rPr>
  </w:style>
  <w:style w:type="character" w:customStyle="1" w:styleId="20">
    <w:name w:val="Основной текст 2 Знак"/>
    <w:basedOn w:val="a0"/>
    <w:link w:val="2"/>
    <w:rsid w:val="00B37B5A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B37B5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37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37B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7B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B37B5A"/>
    <w:pPr>
      <w:widowControl w:val="0"/>
      <w:autoSpaceDE w:val="0"/>
      <w:autoSpaceDN w:val="0"/>
      <w:adjustRightInd w:val="0"/>
      <w:spacing w:line="240" w:lineRule="exact"/>
      <w:ind w:left="52" w:right="24"/>
      <w:jc w:val="center"/>
    </w:pPr>
    <w:rPr>
      <w:sz w:val="20"/>
      <w:szCs w:val="12"/>
      <w:lang w:eastAsia="en-US"/>
    </w:rPr>
  </w:style>
  <w:style w:type="paragraph" w:styleId="33">
    <w:name w:val="Body Text 3"/>
    <w:basedOn w:val="a"/>
    <w:link w:val="34"/>
    <w:rsid w:val="00B37B5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37B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">
    <w:name w:val="Normal"/>
    <w:rsid w:val="00B37B5A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character" w:customStyle="1" w:styleId="a8">
    <w:name w:val=" Знак Знак"/>
    <w:rsid w:val="00B37B5A"/>
    <w:rPr>
      <w:rFonts w:ascii="Arial" w:hAnsi="Arial" w:cs="Arial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B37B5A"/>
    <w:pPr>
      <w:spacing w:after="120"/>
    </w:pPr>
  </w:style>
  <w:style w:type="character" w:customStyle="1" w:styleId="aa">
    <w:name w:val="Основной текст Знак"/>
    <w:basedOn w:val="a0"/>
    <w:link w:val="a9"/>
    <w:rsid w:val="00B37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B37B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37B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B37B5A"/>
  </w:style>
  <w:style w:type="paragraph" w:styleId="ae">
    <w:name w:val="footer"/>
    <w:basedOn w:val="a"/>
    <w:link w:val="af"/>
    <w:rsid w:val="00B37B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37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37B5A"/>
    <w:pPr>
      <w:ind w:firstLine="708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37B5A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B37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rsid w:val="00B37B5A"/>
    <w:rPr>
      <w:color w:val="0000FF"/>
      <w:u w:val="single"/>
    </w:rPr>
  </w:style>
  <w:style w:type="paragraph" w:styleId="af1">
    <w:name w:val="Normal (Web)"/>
    <w:basedOn w:val="a"/>
    <w:rsid w:val="00B37B5A"/>
    <w:pPr>
      <w:spacing w:before="100" w:beforeAutospacing="1" w:after="100" w:afterAutospacing="1"/>
    </w:pPr>
  </w:style>
  <w:style w:type="table" w:styleId="af2">
    <w:name w:val="Table Grid"/>
    <w:basedOn w:val="a1"/>
    <w:rsid w:val="00B3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7B5A"/>
  </w:style>
  <w:style w:type="paragraph" w:customStyle="1" w:styleId="af3">
    <w:name w:val=" Знак"/>
    <w:basedOn w:val="a"/>
    <w:rsid w:val="00B37B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graphjustifyindent">
    <w:name w:val="paragraph_justify_indent"/>
    <w:basedOn w:val="a"/>
    <w:rsid w:val="00B37B5A"/>
    <w:pPr>
      <w:spacing w:before="100" w:beforeAutospacing="1" w:after="100" w:afterAutospacing="1"/>
    </w:pPr>
    <w:rPr>
      <w:rFonts w:eastAsia="Calibri"/>
    </w:rPr>
  </w:style>
  <w:style w:type="paragraph" w:styleId="af4">
    <w:name w:val="Balloon Text"/>
    <w:basedOn w:val="a"/>
    <w:link w:val="af5"/>
    <w:uiPriority w:val="99"/>
    <w:semiHidden/>
    <w:unhideWhenUsed/>
    <w:rsid w:val="00B37B5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37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hyperlink" Target="http://www.ligainternet.ru/%20hotline.php" TargetMode="External"/><Relationship Id="rId55" Type="http://schemas.openxmlformats.org/officeDocument/2006/relationships/header" Target="header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hyperlink" Target="http://ondnarko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hyperlink" Target="https://mvd.ru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hyperlink" Target="http://www.ligainternet.ru/hotline.php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hyperlink" Target="http://fskn72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hyperlink" Target="http://eais.rkn.gov.ru/feedback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hyperlink" Target="http://eais.rkn.gov.ru/registerdat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7305</Words>
  <Characters>41644</Characters>
  <Application>Microsoft Office Word</Application>
  <DocSecurity>0</DocSecurity>
  <Lines>347</Lines>
  <Paragraphs>97</Paragraphs>
  <ScaleCrop>false</ScaleCrop>
  <Company>Microsoft</Company>
  <LinksUpToDate>false</LinksUpToDate>
  <CharactersWithSpaces>48852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2017-04-22T18:47:00Z</dcterms:created>
  <dcterms:modified xsi:type="dcterms:W3CDTF">2017-04-22T18:47:00Z</dcterms:modified>
</cp:coreProperties>
</file>