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A8" w:rsidRDefault="00097AA8" w:rsidP="00097AA8">
      <w:pPr>
        <w:spacing w:before="100" w:beforeAutospacing="1" w:after="100" w:afterAutospacing="1"/>
        <w:contextualSpacing/>
        <w:rPr>
          <w:rFonts w:ascii="Times New Roman" w:eastAsiaTheme="minorHAnsi" w:hAnsi="Times New Roman"/>
          <w:kern w:val="36"/>
          <w:sz w:val="48"/>
          <w:szCs w:val="48"/>
          <w:lang w:eastAsia="ru-RU"/>
        </w:rPr>
      </w:pPr>
    </w:p>
    <w:p w:rsidR="000C3076" w:rsidRPr="00097AA8" w:rsidRDefault="000C3076" w:rsidP="00097AA8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>Программа</w:t>
      </w:r>
      <w:r w:rsid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психолого-педагогического </w:t>
      </w:r>
      <w:r w:rsidR="00B42C84"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сопровождения </w:t>
      </w:r>
      <w:proofErr w:type="gramStart"/>
      <w:r w:rsidR="00723130"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>обучающихся</w:t>
      </w:r>
      <w:proofErr w:type="gramEnd"/>
    </w:p>
    <w:p w:rsidR="000C3076" w:rsidRPr="00097AA8" w:rsidRDefault="000C3076" w:rsidP="00097AA8">
      <w:pPr>
        <w:spacing w:before="100" w:beforeAutospacing="1" w:after="100" w:afterAutospacing="1"/>
        <w:ind w:firstLine="567"/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>1 класс</w:t>
      </w:r>
      <w:r w:rsidR="00B42C84"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>ов</w:t>
      </w:r>
    </w:p>
    <w:p w:rsidR="00A52F89" w:rsidRPr="00097AA8" w:rsidRDefault="000C3076" w:rsidP="00097AA8">
      <w:pPr>
        <w:spacing w:before="100" w:beforeAutospacing="1" w:after="100" w:afterAutospacing="1"/>
        <w:ind w:firstLine="567"/>
        <w:contextualSpacing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97AA8">
        <w:rPr>
          <w:rFonts w:ascii="Times New Roman" w:hAnsi="Times New Roman"/>
          <w:b/>
          <w:kern w:val="36"/>
          <w:sz w:val="28"/>
          <w:szCs w:val="28"/>
          <w:lang w:eastAsia="ru-RU"/>
        </w:rPr>
        <w:t>«Я  - ШКОЛЬНИК»</w:t>
      </w:r>
    </w:p>
    <w:p w:rsidR="000E0762" w:rsidRPr="00723130" w:rsidRDefault="005D38CA" w:rsidP="00723130">
      <w:pPr>
        <w:pStyle w:val="a5"/>
        <w:spacing w:before="100" w:beforeAutospacing="1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130"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723130" w:rsidRDefault="00723130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Первый класс школы – один из наиболее важных и трудных периодов в жизни детей. Школа с первых же дней ставит перед ребенком целый ряд задач, не связанных непосредственно с его предыдущим опытом, но требующих максимальной мобилизации интеллектуальных и физических сил.  Ребенку сложно высиживать урок в одной и той же позе, сложно не отвлекаться и следить за мыслью учителя, сложно делать все время не то, что хочется, а то, что требует учитель, сложно сдерживать и не выражать вслух свои мысли и эмоции, которых так много.  От того, как пройдет адаптация на первом году обучения, во многом зависит работоспособность и успеваемость ребенка в последующие годы.  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23130">
        <w:rPr>
          <w:rFonts w:ascii="Times New Roman" w:hAnsi="Times New Roman" w:cs="Times New Roman"/>
          <w:bCs/>
          <w:iCs/>
          <w:sz w:val="26"/>
          <w:szCs w:val="26"/>
        </w:rPr>
        <w:t>Адаптация к школе</w:t>
      </w:r>
      <w:r w:rsidRPr="00723130">
        <w:rPr>
          <w:rFonts w:ascii="Times New Roman" w:hAnsi="Times New Roman" w:cs="Times New Roman"/>
          <w:sz w:val="26"/>
          <w:szCs w:val="26"/>
        </w:rPr>
        <w:t xml:space="preserve"> - это процесс привыкания к новым школьным условиям, который каждый первоклассник переживает и осознает по-своему. Период адаптации ребенка к школе длится от 3-5 недель до полугода. Это зависит от многих факторов: индивидуальных особенностей ребенка, уровня сложности образовательных программ, степени подготовленности ребенка к школе и т.д.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Не каждый ребёнок безболезненно может преодолеть этот рубеж. 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723130">
        <w:rPr>
          <w:rFonts w:ascii="Times New Roman" w:hAnsi="Times New Roman" w:cs="Times New Roman"/>
          <w:bCs/>
          <w:sz w:val="26"/>
          <w:szCs w:val="26"/>
          <w:u w:val="single"/>
        </w:rPr>
        <w:t xml:space="preserve">Признаки </w:t>
      </w:r>
      <w:proofErr w:type="spellStart"/>
      <w:r w:rsidRPr="00723130">
        <w:rPr>
          <w:rFonts w:ascii="Times New Roman" w:hAnsi="Times New Roman" w:cs="Times New Roman"/>
          <w:bCs/>
          <w:sz w:val="26"/>
          <w:szCs w:val="26"/>
          <w:u w:val="single"/>
        </w:rPr>
        <w:t>дезадаптации</w:t>
      </w:r>
      <w:proofErr w:type="spellEnd"/>
    </w:p>
    <w:p w:rsidR="00404448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отсутствие интереса к учёбе</w:t>
      </w:r>
      <w:r w:rsidRPr="0072313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23130">
        <w:rPr>
          <w:rFonts w:ascii="Times New Roman" w:hAnsi="Times New Roman" w:cs="Times New Roman"/>
          <w:sz w:val="26"/>
          <w:szCs w:val="26"/>
        </w:rPr>
        <w:t>занятиям</w:t>
      </w:r>
    </w:p>
    <w:p w:rsidR="00404448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bCs/>
          <w:sz w:val="26"/>
          <w:szCs w:val="26"/>
        </w:rPr>
        <w:t xml:space="preserve">негативные характеристики в адрес школы, учителей, одноклассников </w:t>
      </w:r>
    </w:p>
    <w:p w:rsidR="00404448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драки со сверстниками и конфликты с учителем </w:t>
      </w:r>
    </w:p>
    <w:p w:rsidR="00404448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bCs/>
          <w:sz w:val="26"/>
          <w:szCs w:val="26"/>
        </w:rPr>
        <w:t>постоянные жалобы на плохое самочувствие</w:t>
      </w:r>
    </w:p>
    <w:p w:rsidR="00404448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bCs/>
          <w:sz w:val="26"/>
          <w:szCs w:val="26"/>
        </w:rPr>
        <w:t xml:space="preserve">усталый, утомлённый внешний вид ребёнка, вялость, безразличие </w:t>
      </w:r>
    </w:p>
    <w:p w:rsidR="00404448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bCs/>
          <w:sz w:val="26"/>
          <w:szCs w:val="26"/>
        </w:rPr>
        <w:t xml:space="preserve">беспокойный сон </w:t>
      </w:r>
    </w:p>
    <w:p w:rsidR="00C8358A" w:rsidRPr="00723130" w:rsidRDefault="00404448" w:rsidP="00723130">
      <w:pPr>
        <w:pStyle w:val="a5"/>
        <w:numPr>
          <w:ilvl w:val="0"/>
          <w:numId w:val="10"/>
        </w:numPr>
        <w:spacing w:before="100" w:before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нежелание ходить в школу и вообще учиться выражается постоянно и открыто в формах активного протеста</w:t>
      </w:r>
    </w:p>
    <w:p w:rsidR="00723130" w:rsidRDefault="00723130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130">
        <w:rPr>
          <w:rFonts w:ascii="Times New Roman" w:hAnsi="Times New Roman" w:cs="Times New Roman"/>
          <w:b/>
          <w:sz w:val="26"/>
          <w:szCs w:val="26"/>
        </w:rPr>
        <w:t xml:space="preserve">Цель: </w:t>
      </w:r>
    </w:p>
    <w:p w:rsidR="00C8358A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Предупреждение социальной и школьной </w:t>
      </w:r>
      <w:proofErr w:type="spellStart"/>
      <w:r w:rsidRPr="00723130">
        <w:rPr>
          <w:rFonts w:ascii="Times New Roman" w:hAnsi="Times New Roman" w:cs="Times New Roman"/>
          <w:sz w:val="26"/>
          <w:szCs w:val="26"/>
        </w:rPr>
        <w:t>дезадаптации</w:t>
      </w:r>
      <w:proofErr w:type="spellEnd"/>
      <w:r w:rsidRPr="00723130">
        <w:rPr>
          <w:rFonts w:ascii="Times New Roman" w:hAnsi="Times New Roman" w:cs="Times New Roman"/>
          <w:sz w:val="26"/>
          <w:szCs w:val="26"/>
        </w:rPr>
        <w:t xml:space="preserve">, оказание социально-психологической поддержки. </w:t>
      </w:r>
    </w:p>
    <w:p w:rsidR="00723130" w:rsidRDefault="00723130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130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F363B1" w:rsidRPr="00723130" w:rsidRDefault="00E947FE" w:rsidP="00723130">
      <w:pPr>
        <w:pStyle w:val="a5"/>
        <w:numPr>
          <w:ilvl w:val="0"/>
          <w:numId w:val="11"/>
        </w:numPr>
        <w:spacing w:before="100" w:beforeAutospacing="1" w:line="276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Создание условий для обеспечения эмоционального комфорта, чувства защищенности у первоклассников при вхождении в школьную жизнь.</w:t>
      </w:r>
    </w:p>
    <w:p w:rsidR="00F363B1" w:rsidRPr="00723130" w:rsidRDefault="00E947FE" w:rsidP="00723130">
      <w:pPr>
        <w:pStyle w:val="a5"/>
        <w:numPr>
          <w:ilvl w:val="0"/>
          <w:numId w:val="11"/>
        </w:numPr>
        <w:spacing w:before="100" w:beforeAutospacing="1" w:line="276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Создание доброжелательной атмосферы в классе как необходимого условия для развития у детей уверенности в себе.</w:t>
      </w:r>
    </w:p>
    <w:p w:rsidR="00F363B1" w:rsidRPr="00723130" w:rsidRDefault="00E947FE" w:rsidP="00723130">
      <w:pPr>
        <w:pStyle w:val="a5"/>
        <w:numPr>
          <w:ilvl w:val="0"/>
          <w:numId w:val="11"/>
        </w:numPr>
        <w:spacing w:before="100" w:beforeAutospacing="1" w:line="276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Помощь первоклассникам в осознании и принятии правил школьной жизни и себя в роли учеников.</w:t>
      </w:r>
    </w:p>
    <w:p w:rsidR="00F363B1" w:rsidRPr="00723130" w:rsidRDefault="00E947FE" w:rsidP="00723130">
      <w:pPr>
        <w:pStyle w:val="a5"/>
        <w:numPr>
          <w:ilvl w:val="0"/>
          <w:numId w:val="11"/>
        </w:numPr>
        <w:spacing w:before="100" w:beforeAutospacing="1" w:line="276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lastRenderedPageBreak/>
        <w:t>Организация взаимодействия между детьми как предпосылки формирования навыков учебного сотрудничества.</w:t>
      </w:r>
    </w:p>
    <w:p w:rsidR="00F363B1" w:rsidRPr="00723130" w:rsidRDefault="00E947FE" w:rsidP="00723130">
      <w:pPr>
        <w:pStyle w:val="a5"/>
        <w:numPr>
          <w:ilvl w:val="0"/>
          <w:numId w:val="11"/>
        </w:numPr>
        <w:spacing w:before="100" w:beforeAutospacing="1" w:line="276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Создание предпосылок для групповой сплоченности класса.</w:t>
      </w:r>
    </w:p>
    <w:p w:rsidR="000E0762" w:rsidRPr="00723130" w:rsidRDefault="00404448" w:rsidP="00723130">
      <w:pPr>
        <w:pStyle w:val="a5"/>
        <w:numPr>
          <w:ilvl w:val="0"/>
          <w:numId w:val="11"/>
        </w:numPr>
        <w:spacing w:before="100" w:beforeAutospacing="1" w:line="276" w:lineRule="auto"/>
        <w:ind w:left="0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Способствовать формированию учебной мотивации и позитивного отношения к школе.</w:t>
      </w:r>
    </w:p>
    <w:p w:rsidR="00723130" w:rsidRDefault="00723130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3130" w:rsidRDefault="00723130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130">
        <w:rPr>
          <w:rFonts w:ascii="Times New Roman" w:hAnsi="Times New Roman" w:cs="Times New Roman"/>
          <w:b/>
          <w:sz w:val="26"/>
          <w:szCs w:val="26"/>
        </w:rPr>
        <w:t>Этапы психолого-педагогического сопровождения.</w:t>
      </w:r>
    </w:p>
    <w:p w:rsidR="000E0762" w:rsidRPr="00723130" w:rsidRDefault="000E0762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I этап – </w:t>
      </w:r>
      <w:r w:rsidRPr="00723130">
        <w:rPr>
          <w:rFonts w:ascii="Times New Roman" w:hAnsi="Times New Roman" w:cs="Times New Roman"/>
          <w:sz w:val="26"/>
          <w:szCs w:val="26"/>
          <w:u w:val="single"/>
        </w:rPr>
        <w:t>первичная адаптация детей к школе.</w:t>
      </w:r>
      <w:r w:rsidRPr="00723130">
        <w:rPr>
          <w:rFonts w:ascii="Times New Roman" w:hAnsi="Times New Roman" w:cs="Times New Roman"/>
          <w:sz w:val="26"/>
          <w:szCs w:val="26"/>
        </w:rPr>
        <w:t xml:space="preserve"> Без преувеличения его можно назвать самым сложным для детей и самым ответственным для взрослых. В рамках данного этапа (с сентября по ноябрь) предполагается: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1. Проведение групповых занятий</w:t>
      </w:r>
      <w:r w:rsidR="004F1733" w:rsidRPr="00723130">
        <w:rPr>
          <w:rFonts w:ascii="Times New Roman" w:hAnsi="Times New Roman" w:cs="Times New Roman"/>
          <w:sz w:val="26"/>
          <w:szCs w:val="26"/>
          <w:lang w:bidi="en-US"/>
        </w:rPr>
        <w:t>«Я школьник».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Задания и игры помогают детям быстрее узнать друг друга, усвоить школьные правила и требования, сформировать внутреннею позицию школьника, устойчивую самооценку. 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2. Проведение психолого-педагогической диагностики, направленной на выявление групп школьников, испытывающих трудности в адаптации.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3. Индивидуальное и групповое консультирование  родителей (знакомство с результатами диагностики, основными задачами и трудностями периода адаптации, тактикой общения и помощи детям).</w:t>
      </w:r>
    </w:p>
    <w:p w:rsidR="000E0762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4. Проведение групповых и индивидуальных консультаций педагогов по выработке индивидуального подхода к отдельным детям.</w:t>
      </w:r>
    </w:p>
    <w:p w:rsidR="000E0762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II этап – </w:t>
      </w:r>
      <w:r w:rsidR="004F1733"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>анализ и обсуждение результатов на психолого-педагогическом консилиуме</w:t>
      </w:r>
      <w:r w:rsidR="00C8358A"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>.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III этап – </w:t>
      </w:r>
      <w:r w:rsidRPr="00723130">
        <w:rPr>
          <w:rFonts w:ascii="Times New Roman" w:hAnsi="Times New Roman" w:cs="Times New Roman"/>
          <w:sz w:val="26"/>
          <w:szCs w:val="26"/>
          <w:u w:val="single"/>
        </w:rPr>
        <w:t>психолого-педагогическая работа со школьниками, испытывающими трудности в школьной адаптации.</w:t>
      </w:r>
    </w:p>
    <w:p w:rsidR="004F1733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>Наиболее часто встречающиеся проблемы: низкая школьная мотивация на начало обучения, высокая тревожность, низкий уровень произвольности, речевая патология, низкий уровень зрительно-моторной координации</w:t>
      </w:r>
      <w:r w:rsidRPr="00723130">
        <w:rPr>
          <w:rFonts w:ascii="Times New Roman" w:hAnsi="Times New Roman" w:cs="Times New Roman"/>
          <w:sz w:val="26"/>
          <w:szCs w:val="26"/>
        </w:rPr>
        <w:t xml:space="preserve"> и </w:t>
      </w:r>
      <w:r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>внимания, памяти.</w:t>
      </w:r>
    </w:p>
    <w:p w:rsidR="00723130" w:rsidRPr="00723130" w:rsidRDefault="00723130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4F1733" w:rsidRPr="00723130" w:rsidTr="00BC3B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center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проблема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center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организация помощи</w:t>
            </w:r>
          </w:p>
        </w:tc>
      </w:tr>
      <w:tr w:rsidR="004F1733" w:rsidRPr="00723130" w:rsidTr="00BC3B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Низкая школьная мотивация на начало обучения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Консультирование родителей</w:t>
            </w:r>
          </w:p>
        </w:tc>
      </w:tr>
      <w:tr w:rsidR="004F1733" w:rsidRPr="00723130" w:rsidTr="00BC3BCA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Высокая тревожность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консультирование родителей, педагога</w:t>
            </w:r>
          </w:p>
        </w:tc>
      </w:tr>
      <w:tr w:rsidR="004F1733" w:rsidRPr="00723130" w:rsidTr="00BC3BCA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2. </w:t>
            </w:r>
            <w:proofErr w:type="spellStart"/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Психокоррекция</w:t>
            </w:r>
            <w:proofErr w:type="spellEnd"/>
          </w:p>
        </w:tc>
      </w:tr>
      <w:tr w:rsidR="004F1733" w:rsidRPr="00723130" w:rsidTr="00BC3BCA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Низкий уровень произвольности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Консультирование родителей</w:t>
            </w:r>
          </w:p>
        </w:tc>
      </w:tr>
      <w:tr w:rsidR="004F1733" w:rsidRPr="00723130" w:rsidTr="00BC3BCA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2. Проведение коррекционных занятий</w:t>
            </w:r>
          </w:p>
        </w:tc>
      </w:tr>
      <w:tr w:rsidR="004F1733" w:rsidRPr="00723130" w:rsidTr="00BC3B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Речевая патология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Направление к логопеду</w:t>
            </w:r>
          </w:p>
        </w:tc>
      </w:tr>
      <w:tr w:rsidR="004F1733" w:rsidRPr="00723130" w:rsidTr="00BC3BCA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Устойчивая </w:t>
            </w:r>
            <w:proofErr w:type="spellStart"/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дезадаптация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Консультирование родителей</w:t>
            </w:r>
          </w:p>
        </w:tc>
      </w:tr>
      <w:tr w:rsidR="004F1733" w:rsidRPr="00723130" w:rsidTr="00BC3BCA">
        <w:trPr>
          <w:trHeight w:val="273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Низкий уровень зрительно-моторной координации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Консультирование педагога и родителей</w:t>
            </w:r>
          </w:p>
        </w:tc>
      </w:tr>
      <w:tr w:rsidR="004F1733" w:rsidRPr="00723130" w:rsidTr="00BC3BCA">
        <w:trPr>
          <w:trHeight w:val="55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2. Дополнительные занятия по программе по подготовке руки к письму</w:t>
            </w:r>
          </w:p>
        </w:tc>
      </w:tr>
      <w:tr w:rsidR="004F1733" w:rsidRPr="00723130" w:rsidTr="00BC3BCA">
        <w:trPr>
          <w:trHeight w:val="321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Низкий уровень внимания и (или) памяти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1. Консультация педагога и родителей</w:t>
            </w:r>
          </w:p>
        </w:tc>
      </w:tr>
      <w:tr w:rsidR="004F1733" w:rsidRPr="00723130" w:rsidTr="00BC3BCA">
        <w:trPr>
          <w:trHeight w:val="36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733" w:rsidRPr="00723130" w:rsidRDefault="004F1733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23130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2. Индивидуальные занятия </w:t>
            </w:r>
          </w:p>
        </w:tc>
      </w:tr>
    </w:tbl>
    <w:p w:rsidR="00404448" w:rsidRPr="00723130" w:rsidRDefault="00B42C84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1.Организация групповой</w:t>
      </w:r>
      <w:r w:rsidR="00404448" w:rsidRPr="00723130">
        <w:rPr>
          <w:rFonts w:ascii="Times New Roman" w:hAnsi="Times New Roman" w:cs="Times New Roman"/>
          <w:sz w:val="26"/>
          <w:szCs w:val="26"/>
        </w:rPr>
        <w:t xml:space="preserve"> психо</w:t>
      </w:r>
      <w:r>
        <w:rPr>
          <w:rFonts w:ascii="Times New Roman" w:hAnsi="Times New Roman" w:cs="Times New Roman"/>
          <w:sz w:val="26"/>
          <w:szCs w:val="26"/>
        </w:rPr>
        <w:t>лого</w:t>
      </w:r>
      <w:r w:rsidR="00404448" w:rsidRPr="00723130">
        <w:rPr>
          <w:rFonts w:ascii="Times New Roman" w:hAnsi="Times New Roman" w:cs="Times New Roman"/>
          <w:sz w:val="26"/>
          <w:szCs w:val="26"/>
        </w:rPr>
        <w:t xml:space="preserve">-коррекционной работы </w:t>
      </w:r>
      <w:r>
        <w:rPr>
          <w:rFonts w:ascii="Times New Roman" w:hAnsi="Times New Roman" w:cs="Times New Roman"/>
          <w:sz w:val="26"/>
          <w:szCs w:val="26"/>
        </w:rPr>
        <w:t xml:space="preserve"> с обучающимися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4448" w:rsidRPr="0072313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404448" w:rsidRPr="00723130">
        <w:rPr>
          <w:rFonts w:ascii="Times New Roman" w:hAnsi="Times New Roman" w:cs="Times New Roman"/>
          <w:sz w:val="26"/>
          <w:szCs w:val="26"/>
        </w:rPr>
        <w:t xml:space="preserve"> испытывающими трудности в обучении и поведении.</w:t>
      </w:r>
    </w:p>
    <w:p w:rsidR="00404448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2. Индивидуальная работа  со школьниками, имеющими трудности в поведении.</w:t>
      </w:r>
    </w:p>
    <w:p w:rsidR="00C8358A" w:rsidRPr="00723130" w:rsidRDefault="00404448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3. Просвещение и консультирование педагогов и родителей по вопросам индивидуальных и возрастных особенностей учащихся. 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Организационная структура занятий: 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>1. Ритуал приветствия, знакомства.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>Ритуал приветствия способствует сплочению детей, позволяет создать атмосферу группового доверия и принятия.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>3. Разминка – средство воздействия на эмоциональное состояние детей, их активность, настрой на продуктивную совместную деятельность, снятие психоэмоционального напряжения.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>4. Основной этап.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>Задания и упражнения, направленные на адаптацию к школе, принятие школьных правил и требований, снятие эмоционального напряжения, создание в группе атмосферы взаимного доверия и принятия, самопознания, формирование основ эмпатического взаимодействия.</w:t>
      </w:r>
    </w:p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>5. Заключительная часть. Рефлексия.</w:t>
      </w:r>
    </w:p>
    <w:p w:rsidR="00404448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6"/>
          <w:szCs w:val="26"/>
          <w:lang w:bidi="en-US"/>
        </w:rPr>
      </w:pPr>
      <w:r w:rsidRPr="0072313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</w:t>
      </w:r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b/>
          <w:sz w:val="26"/>
          <w:szCs w:val="26"/>
        </w:rPr>
        <w:t>Методы</w:t>
      </w:r>
      <w:r w:rsidRPr="00723130">
        <w:rPr>
          <w:rFonts w:ascii="Times New Roman" w:hAnsi="Times New Roman" w:cs="Times New Roman"/>
          <w:sz w:val="26"/>
          <w:szCs w:val="26"/>
        </w:rPr>
        <w:t>:</w:t>
      </w:r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- проективные методики</w:t>
      </w:r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- развивающие упражнения</w:t>
      </w:r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23130">
        <w:rPr>
          <w:rFonts w:ascii="Times New Roman" w:hAnsi="Times New Roman" w:cs="Times New Roman"/>
          <w:sz w:val="26"/>
          <w:szCs w:val="26"/>
        </w:rPr>
        <w:t>игротерапия</w:t>
      </w:r>
      <w:proofErr w:type="spellEnd"/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23130">
        <w:rPr>
          <w:rFonts w:ascii="Times New Roman" w:hAnsi="Times New Roman" w:cs="Times New Roman"/>
          <w:sz w:val="26"/>
          <w:szCs w:val="26"/>
        </w:rPr>
        <w:t>сказкотерапия</w:t>
      </w:r>
      <w:proofErr w:type="spellEnd"/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23130">
        <w:rPr>
          <w:rFonts w:ascii="Times New Roman" w:hAnsi="Times New Roman" w:cs="Times New Roman"/>
          <w:sz w:val="26"/>
          <w:szCs w:val="26"/>
        </w:rPr>
        <w:t>арттерапия</w:t>
      </w:r>
      <w:proofErr w:type="spellEnd"/>
    </w:p>
    <w:p w:rsidR="00C8358A" w:rsidRPr="00723130" w:rsidRDefault="00C8358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>- методы  релаксации</w:t>
      </w:r>
    </w:p>
    <w:p w:rsidR="00E947FE" w:rsidRPr="00723130" w:rsidRDefault="00E947FE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- </w:t>
      </w:r>
      <w:proofErr w:type="spellStart"/>
      <w:r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>сюжено-ролевые</w:t>
      </w:r>
      <w:proofErr w:type="spellEnd"/>
      <w:r w:rsidRPr="00723130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игры</w:t>
      </w:r>
    </w:p>
    <w:p w:rsidR="00E947FE" w:rsidRDefault="00E947FE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130">
        <w:rPr>
          <w:rFonts w:ascii="Times New Roman" w:hAnsi="Times New Roman" w:cs="Times New Roman"/>
          <w:sz w:val="26"/>
          <w:szCs w:val="26"/>
        </w:rPr>
        <w:t xml:space="preserve">Профилактика школьной </w:t>
      </w:r>
      <w:proofErr w:type="spellStart"/>
      <w:r w:rsidRPr="00723130">
        <w:rPr>
          <w:rFonts w:ascii="Times New Roman" w:hAnsi="Times New Roman" w:cs="Times New Roman"/>
          <w:sz w:val="26"/>
          <w:szCs w:val="26"/>
        </w:rPr>
        <w:t>дезадаптации</w:t>
      </w:r>
      <w:proofErr w:type="spellEnd"/>
      <w:r w:rsidRPr="00723130">
        <w:rPr>
          <w:rFonts w:ascii="Times New Roman" w:hAnsi="Times New Roman" w:cs="Times New Roman"/>
          <w:sz w:val="26"/>
          <w:szCs w:val="26"/>
        </w:rPr>
        <w:t xml:space="preserve"> – залог успешного обучения в школе.</w:t>
      </w:r>
    </w:p>
    <w:p w:rsidR="00BC3BCA" w:rsidRPr="00723130" w:rsidRDefault="00BC3BCA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4F1733" w:rsidRPr="00723130" w:rsidRDefault="004F1733" w:rsidP="00BC3BCA">
      <w:pPr>
        <w:pStyle w:val="a5"/>
        <w:spacing w:before="100" w:beforeAutospacing="1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bidi="en-US"/>
        </w:rPr>
      </w:pPr>
      <w:r w:rsidRPr="00723130">
        <w:rPr>
          <w:rFonts w:ascii="Times New Roman" w:hAnsi="Times New Roman" w:cs="Times New Roman"/>
          <w:b/>
          <w:sz w:val="26"/>
          <w:szCs w:val="26"/>
          <w:lang w:bidi="en-US"/>
        </w:rPr>
        <w:t>Тематическое планирование</w:t>
      </w:r>
    </w:p>
    <w:p w:rsidR="000E0762" w:rsidRPr="00723130" w:rsidRDefault="000E0762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  <w:lang w:bidi="en-US"/>
        </w:rPr>
      </w:pPr>
    </w:p>
    <w:tbl>
      <w:tblPr>
        <w:tblStyle w:val="a7"/>
        <w:tblW w:w="8537" w:type="dxa"/>
        <w:tblInd w:w="360" w:type="dxa"/>
        <w:tblLayout w:type="fixed"/>
        <w:tblLook w:val="04A0"/>
      </w:tblPr>
      <w:tblGrid>
        <w:gridCol w:w="600"/>
        <w:gridCol w:w="5669"/>
        <w:gridCol w:w="2268"/>
      </w:tblGrid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C3BCA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№</w:t>
            </w: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C3BCA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Название темы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C3BCA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Кол</w:t>
            </w:r>
            <w:r w:rsidR="00BC3BCA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ичест</w:t>
            </w: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во</w:t>
            </w:r>
          </w:p>
          <w:p w:rsidR="00365774" w:rsidRPr="00723130" w:rsidRDefault="00365774" w:rsidP="00BC3BCA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занятий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«Я школьник».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B42C8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8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Школьник – это 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Школьные правила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Лента школьного времени. Урок и перемена.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Собираем портфель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</w:rPr>
              <w:t>Ты - ученик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pStyle w:val="a5"/>
              <w:spacing w:before="100" w:beforeAutospacing="1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Школьные трудности первоклассника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spacing w:before="100" w:beforeAutospacing="1"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/>
                <w:sz w:val="26"/>
                <w:szCs w:val="26"/>
              </w:rPr>
              <w:t xml:space="preserve">Учимся работать </w:t>
            </w:r>
            <w:r w:rsidR="0006293C" w:rsidRPr="00723130">
              <w:rPr>
                <w:rFonts w:ascii="Times New Roman" w:hAnsi="Times New Roman"/>
                <w:sz w:val="26"/>
                <w:szCs w:val="26"/>
              </w:rPr>
              <w:t>дружно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  <w:tr w:rsidR="00365774" w:rsidRPr="00723130" w:rsidTr="00723130"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74" w:rsidRPr="00723130" w:rsidRDefault="00365774" w:rsidP="00723130">
            <w:pPr>
              <w:pStyle w:val="a5"/>
              <w:numPr>
                <w:ilvl w:val="0"/>
                <w:numId w:val="13"/>
              </w:numPr>
              <w:spacing w:before="100" w:beforeAutospacing="1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723130">
            <w:pPr>
              <w:spacing w:before="100" w:beforeAutospacing="1"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723130">
              <w:rPr>
                <w:rFonts w:ascii="Times New Roman" w:hAnsi="Times New Roman"/>
                <w:sz w:val="26"/>
                <w:szCs w:val="26"/>
              </w:rPr>
              <w:t>Наш класс – это все мы!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74" w:rsidRPr="00723130" w:rsidRDefault="00365774" w:rsidP="00B42C84">
            <w:pPr>
              <w:pStyle w:val="a5"/>
              <w:spacing w:before="100" w:before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313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1</w:t>
            </w:r>
          </w:p>
        </w:tc>
      </w:tr>
    </w:tbl>
    <w:p w:rsidR="004F1733" w:rsidRPr="00723130" w:rsidRDefault="004F1733" w:rsidP="00723130">
      <w:pPr>
        <w:pStyle w:val="a5"/>
        <w:spacing w:before="100" w:beforeAutospacing="1" w:line="276" w:lineRule="auto"/>
        <w:ind w:firstLine="567"/>
        <w:contextualSpacing/>
        <w:jc w:val="both"/>
        <w:rPr>
          <w:rStyle w:val="a6"/>
          <w:rFonts w:ascii="Times New Roman" w:hAnsi="Times New Roman" w:cs="Times New Roman"/>
          <w:sz w:val="26"/>
          <w:szCs w:val="26"/>
        </w:rPr>
      </w:pPr>
    </w:p>
    <w:sectPr w:rsidR="004F1733" w:rsidRPr="00723130" w:rsidSect="00A52F89">
      <w:pgSz w:w="11906" w:h="16838"/>
      <w:pgMar w:top="567" w:right="850" w:bottom="426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0682"/>
    <w:multiLevelType w:val="hybridMultilevel"/>
    <w:tmpl w:val="A7DACF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64F8A"/>
    <w:multiLevelType w:val="hybridMultilevel"/>
    <w:tmpl w:val="47F275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FC331B"/>
    <w:multiLevelType w:val="hybridMultilevel"/>
    <w:tmpl w:val="E33E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95478"/>
    <w:multiLevelType w:val="hybridMultilevel"/>
    <w:tmpl w:val="A51EF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52C85"/>
    <w:multiLevelType w:val="hybridMultilevel"/>
    <w:tmpl w:val="4B9C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B2BCA"/>
    <w:multiLevelType w:val="hybridMultilevel"/>
    <w:tmpl w:val="545812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D11FE"/>
    <w:multiLevelType w:val="hybridMultilevel"/>
    <w:tmpl w:val="841E13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119C9"/>
    <w:multiLevelType w:val="hybridMultilevel"/>
    <w:tmpl w:val="0F28D3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8657A"/>
    <w:multiLevelType w:val="hybridMultilevel"/>
    <w:tmpl w:val="A7CE1E00"/>
    <w:lvl w:ilvl="0" w:tplc="284E8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63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E2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6EA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87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88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84B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C0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80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45F66"/>
    <w:multiLevelType w:val="hybridMultilevel"/>
    <w:tmpl w:val="48B47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8CA"/>
    <w:rsid w:val="0006293C"/>
    <w:rsid w:val="00097AA8"/>
    <w:rsid w:val="000C3076"/>
    <w:rsid w:val="000E0762"/>
    <w:rsid w:val="00215444"/>
    <w:rsid w:val="00365774"/>
    <w:rsid w:val="00404448"/>
    <w:rsid w:val="004F1733"/>
    <w:rsid w:val="005D38CA"/>
    <w:rsid w:val="00723130"/>
    <w:rsid w:val="0074274C"/>
    <w:rsid w:val="007565B7"/>
    <w:rsid w:val="007C3670"/>
    <w:rsid w:val="009B1560"/>
    <w:rsid w:val="00A219A7"/>
    <w:rsid w:val="00A52F89"/>
    <w:rsid w:val="00B0392A"/>
    <w:rsid w:val="00B42C84"/>
    <w:rsid w:val="00BC3BCA"/>
    <w:rsid w:val="00BE505A"/>
    <w:rsid w:val="00C57890"/>
    <w:rsid w:val="00C8358A"/>
    <w:rsid w:val="00E947FE"/>
    <w:rsid w:val="00F363B1"/>
    <w:rsid w:val="00F8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D38CA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D3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D38CA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D38CA"/>
    <w:rPr>
      <w:rFonts w:ascii="Times New Roman" w:eastAsia="Times New Roman" w:hAnsi="Times New Roman" w:cs="Times New Roman"/>
      <w:b/>
      <w:i/>
      <w:sz w:val="32"/>
      <w:szCs w:val="28"/>
      <w:lang w:eastAsia="ru-RU"/>
    </w:rPr>
  </w:style>
  <w:style w:type="paragraph" w:styleId="a5">
    <w:name w:val="No Spacing"/>
    <w:uiPriority w:val="1"/>
    <w:qFormat/>
    <w:rsid w:val="005D38CA"/>
    <w:pPr>
      <w:spacing w:after="0" w:line="240" w:lineRule="auto"/>
    </w:pPr>
  </w:style>
  <w:style w:type="character" w:styleId="a6">
    <w:name w:val="Strong"/>
    <w:basedOn w:val="a0"/>
    <w:uiPriority w:val="22"/>
    <w:qFormat/>
    <w:rsid w:val="00C57890"/>
    <w:rPr>
      <w:b/>
      <w:bCs/>
    </w:rPr>
  </w:style>
  <w:style w:type="table" w:styleId="a7">
    <w:name w:val="Table Grid"/>
    <w:basedOn w:val="a1"/>
    <w:uiPriority w:val="59"/>
    <w:rsid w:val="004F1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9189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800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982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964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069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092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Ольга Александровна</cp:lastModifiedBy>
  <cp:revision>11</cp:revision>
  <cp:lastPrinted>2005-12-31T20:47:00Z</cp:lastPrinted>
  <dcterms:created xsi:type="dcterms:W3CDTF">2013-09-10T03:18:00Z</dcterms:created>
  <dcterms:modified xsi:type="dcterms:W3CDTF">2017-10-01T09:53:00Z</dcterms:modified>
</cp:coreProperties>
</file>