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ED" w:rsidRPr="00527DFD" w:rsidRDefault="009575ED" w:rsidP="009575ED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>Муниципальное автономное общеобразовательное учреждение</w:t>
      </w:r>
    </w:p>
    <w:p w:rsidR="009575ED" w:rsidRPr="00527DFD" w:rsidRDefault="009575ED" w:rsidP="009575ED">
      <w:pPr>
        <w:pStyle w:val="Style8"/>
        <w:widowControl/>
        <w:jc w:val="center"/>
        <w:rPr>
          <w:rFonts w:ascii="Times New Roman" w:hAnsi="Times New Roman"/>
          <w:sz w:val="22"/>
        </w:rPr>
      </w:pPr>
      <w:r w:rsidRPr="00527DFD">
        <w:rPr>
          <w:rFonts w:ascii="Times New Roman" w:hAnsi="Times New Roman"/>
          <w:sz w:val="22"/>
        </w:rPr>
        <w:t xml:space="preserve"> </w:t>
      </w:r>
      <w:proofErr w:type="spellStart"/>
      <w:r w:rsidRPr="00527DFD">
        <w:rPr>
          <w:rFonts w:ascii="Times New Roman" w:hAnsi="Times New Roman"/>
          <w:sz w:val="22"/>
        </w:rPr>
        <w:t>Абатская</w:t>
      </w:r>
      <w:proofErr w:type="spellEnd"/>
      <w:r w:rsidRPr="00527DFD">
        <w:rPr>
          <w:rFonts w:ascii="Times New Roman" w:hAnsi="Times New Roman"/>
          <w:sz w:val="22"/>
        </w:rPr>
        <w:t xml:space="preserve"> средняя общеобразовательная школа №1</w:t>
      </w:r>
    </w:p>
    <w:p w:rsidR="009575ED" w:rsidRPr="00527DFD" w:rsidRDefault="009575ED" w:rsidP="009575ED">
      <w:pPr>
        <w:pStyle w:val="Style8"/>
        <w:widowControl/>
        <w:jc w:val="center"/>
        <w:rPr>
          <w:rFonts w:ascii="Times New Roman" w:hAnsi="Times New Roman"/>
          <w:sz w:val="22"/>
        </w:rPr>
      </w:pPr>
    </w:p>
    <w:p w:rsidR="009575ED" w:rsidRPr="00527DFD" w:rsidRDefault="009575ED" w:rsidP="009575ED">
      <w:pPr>
        <w:pStyle w:val="Style8"/>
        <w:widowControl/>
        <w:jc w:val="center"/>
        <w:rPr>
          <w:rFonts w:ascii="Times New Roman" w:hAnsi="Times New Roman"/>
          <w:sz w:val="22"/>
        </w:rPr>
      </w:pPr>
    </w:p>
    <w:tbl>
      <w:tblPr>
        <w:tblW w:w="11273" w:type="dxa"/>
        <w:tblLook w:val="04A0" w:firstRow="1" w:lastRow="0" w:firstColumn="1" w:lastColumn="0" w:noHBand="0" w:noVBand="1"/>
      </w:tblPr>
      <w:tblGrid>
        <w:gridCol w:w="6487"/>
        <w:gridCol w:w="4786"/>
      </w:tblGrid>
      <w:tr w:rsidR="009575ED" w:rsidTr="009B0EC4">
        <w:tc>
          <w:tcPr>
            <w:tcW w:w="6487" w:type="dxa"/>
            <w:hideMark/>
          </w:tcPr>
          <w:p w:rsidR="009575ED" w:rsidRDefault="009575ED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Согласовано»   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Председатель ПК                                                                                </w:t>
            </w:r>
          </w:p>
          <w:p w:rsidR="009575ED" w:rsidRDefault="009575ED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Абатская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СОШ №1</w:t>
            </w:r>
          </w:p>
          <w:p w:rsidR="009575ED" w:rsidRDefault="009575ED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Новожилова О.В._________                                                             </w:t>
            </w:r>
            <w:proofErr w:type="gramStart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«</w:t>
            </w:r>
            <w:proofErr w:type="gramEnd"/>
            <w:r>
              <w:rPr>
                <w:rStyle w:val="FontStyle18"/>
                <w:rFonts w:ascii="Times New Roman" w:hAnsi="Times New Roman"/>
                <w:lang w:eastAsia="en-US"/>
              </w:rPr>
              <w:t>___»_______2021г.</w:t>
            </w:r>
          </w:p>
          <w:p w:rsidR="009575ED" w:rsidRDefault="009575ED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9575ED" w:rsidRDefault="009575ED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 «Утверждено»</w:t>
            </w:r>
          </w:p>
          <w:p w:rsidR="009575ED" w:rsidRDefault="009575ED" w:rsidP="009B0EC4">
            <w:pPr>
              <w:pStyle w:val="Style8"/>
              <w:widowControl/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Директор МАОУ </w:t>
            </w:r>
          </w:p>
          <w:p w:rsidR="009575ED" w:rsidRDefault="009575ED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  <w:rPr>
                <w:rStyle w:val="FontStyle18"/>
                <w:rFonts w:ascii="Times New Roman" w:hAnsi="Times New Roman"/>
                <w:lang w:eastAsia="en-US"/>
              </w:rPr>
            </w:pPr>
            <w:r>
              <w:rPr>
                <w:rStyle w:val="FontStyle18"/>
                <w:rFonts w:ascii="Times New Roman" w:hAnsi="Times New Roman"/>
                <w:lang w:eastAsia="en-US"/>
              </w:rPr>
              <w:t xml:space="preserve">МАОУ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Абатская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 xml:space="preserve"> СОШ №1                                                               </w:t>
            </w:r>
            <w:proofErr w:type="spellStart"/>
            <w:r>
              <w:rPr>
                <w:rStyle w:val="FontStyle18"/>
                <w:rFonts w:ascii="Times New Roman" w:hAnsi="Times New Roman"/>
                <w:lang w:eastAsia="en-US"/>
              </w:rPr>
              <w:t>Е.В.Бажина</w:t>
            </w:r>
            <w:proofErr w:type="spellEnd"/>
            <w:r>
              <w:rPr>
                <w:rStyle w:val="FontStyle18"/>
                <w:rFonts w:ascii="Times New Roman" w:hAnsi="Times New Roman"/>
                <w:lang w:eastAsia="en-US"/>
              </w:rPr>
              <w:t>_____</w:t>
            </w:r>
          </w:p>
          <w:p w:rsidR="009575ED" w:rsidRDefault="009575ED" w:rsidP="009B0EC4">
            <w:pPr>
              <w:pStyle w:val="Style8"/>
              <w:widowControl/>
              <w:tabs>
                <w:tab w:val="left" w:pos="7876"/>
              </w:tabs>
              <w:spacing w:line="254" w:lineRule="auto"/>
            </w:pPr>
            <w:r>
              <w:rPr>
                <w:rStyle w:val="FontStyle18"/>
                <w:rFonts w:ascii="Times New Roman" w:hAnsi="Times New Roman"/>
                <w:lang w:eastAsia="en-US"/>
              </w:rPr>
              <w:t>«____»___________2021г                                                                                                                                                                                      Приказ № 116 –од                                                                                                             от 29.04.2021.</w:t>
            </w:r>
          </w:p>
          <w:p w:rsidR="009575ED" w:rsidRDefault="009575ED" w:rsidP="009B0EC4">
            <w:pPr>
              <w:pStyle w:val="Style8"/>
              <w:widowControl/>
              <w:spacing w:line="254" w:lineRule="auto"/>
              <w:jc w:val="center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527DFD">
        <w:rPr>
          <w:rFonts w:ascii="Times New Roman" w:hAnsi="Times New Roman" w:cs="Times New Roman"/>
          <w:b/>
          <w:bCs/>
          <w:sz w:val="24"/>
          <w:szCs w:val="24"/>
        </w:rPr>
        <w:t>Инструкция по работе сотрудников медицинской службы</w:t>
      </w:r>
    </w:p>
    <w:bookmarkEnd w:id="0"/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 xml:space="preserve">1.Деятельность сотрудников медицинской службы осуществляется на весь период проведения смены. Все сотрудники прошли обучение по мерам предупреждения распространения </w:t>
      </w:r>
      <w:proofErr w:type="spellStart"/>
      <w:r w:rsidRPr="00527DFD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527DFD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инфекции.</w:t>
      </w:r>
    </w:p>
    <w:p w:rsidR="009575ED" w:rsidRPr="00527DFD" w:rsidRDefault="009575ED" w:rsidP="009575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2.При входе в здание медицинские работники надевают сменную обувь, обрабатывают руки кожным антисептиком. Сотрудник должен прийти на работу в маске. Сотрудник выполняет нормы социальной дистанции 1,5 м в быту и на работе.</w:t>
      </w:r>
    </w:p>
    <w:p w:rsidR="009575ED" w:rsidRPr="00527DFD" w:rsidRDefault="009575ED" w:rsidP="009575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3.Медицинские работники проходят утренний фильтр: измеряет температуру тела. В случае, если температура сотрудника 37</w:t>
      </w:r>
      <w:r w:rsidRPr="00527DF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27DFD">
        <w:rPr>
          <w:rFonts w:ascii="Times New Roman" w:hAnsi="Times New Roman" w:cs="Times New Roman"/>
          <w:sz w:val="24"/>
          <w:szCs w:val="24"/>
        </w:rPr>
        <w:t>С и выше, медицинский работник изолирует сотрудника в специально отведенное помещение (изолятор) и оповещает руководителя.</w:t>
      </w:r>
    </w:p>
    <w:p w:rsidR="009575ED" w:rsidRPr="00527DFD" w:rsidRDefault="009575ED" w:rsidP="009575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4.После прохождения утреннего фильтра сотрудники направляются в комнату медицинского пункта. В гардеробе сотрудники снимают верхнюю одежду, уличную обувь. В шкафчиках оставляются все личные предметы (телефоны, украшения и т.п.), надевают спецодежду, маску и спец. обувь, обрабатывает руки кожным антисептиком. Ношение масок и перчаток обязательно для всех сотрудников в течение всего рабочего дня.</w:t>
      </w:r>
    </w:p>
    <w:p w:rsidR="009575ED" w:rsidRPr="00527DFD" w:rsidRDefault="009575ED" w:rsidP="009575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5. Перед началом работы сотрудники моют руки и приступают к работе. Мытье рук осуществляется строго по инструкции, которая вывешена у каждой раковины для мытья рук, а также у дозатора с антисептиком. Мытье рук осуществляется:</w:t>
      </w:r>
    </w:p>
    <w:p w:rsidR="009575ED" w:rsidRPr="00527DFD" w:rsidRDefault="009575ED" w:rsidP="009575E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перед началом работы;</w:t>
      </w:r>
    </w:p>
    <w:p w:rsidR="009575ED" w:rsidRPr="00527DFD" w:rsidRDefault="009575ED" w:rsidP="009575E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посещения туалета;</w:t>
      </w:r>
    </w:p>
    <w:p w:rsidR="009575ED" w:rsidRPr="00527DFD" w:rsidRDefault="009575ED" w:rsidP="009575E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каждого перерыва во время работы;</w:t>
      </w:r>
    </w:p>
    <w:p w:rsidR="009575ED" w:rsidRPr="00527DFD" w:rsidRDefault="009575ED" w:rsidP="009575E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при переходе от одной манипуляции к другой;</w:t>
      </w:r>
    </w:p>
    <w:p w:rsidR="009575ED" w:rsidRPr="00527DFD" w:rsidRDefault="009575ED" w:rsidP="009575E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после соприкосновения с загрязненными предметами.</w:t>
      </w:r>
    </w:p>
    <w:p w:rsidR="009575ED" w:rsidRPr="00527DFD" w:rsidRDefault="009575ED" w:rsidP="009575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После посещения туалета мыть руки необходимо дважды: после посещения туалета и на рабочем месте, непосредственно перед тем, как приступить к работе.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6.Медицинские работники проводят контроль состояния здоровья сотрудников и отдыхающих детей не менее 2 – х раз в день. Обеспечивают осмотр на отсутствие признаков ОРВИ, повышения температуры бесконтактным термометром. Своевременно вносят данные результатов в журнал, лист здоровья/учета термометрии.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DFD">
        <w:rPr>
          <w:rFonts w:ascii="Times New Roman" w:hAnsi="Times New Roman" w:cs="Times New Roman"/>
          <w:color w:val="000000"/>
          <w:sz w:val="24"/>
          <w:szCs w:val="24"/>
        </w:rPr>
        <w:t>7.Медицинские работники осуществляют раздельное медицинское обслуживание сотрудников организации. Обеспечивают зонирование и маршрутизацию при выполнении функциональных обязанностей.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8. Медицинские работники обеспечивают контроль соблюдения сотрудниками масочного режима, ношения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спец.одежды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>, средств индивидуальной защиты, соблюдения</w:t>
      </w:r>
      <w:r w:rsidRPr="00527DF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температурного режима, режима проветривания, текущей дезинфекции, обеззараживания воздуха и поверхностей в помещениях.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9.Обеспечивают сбор, обработку, выдачу масок сотрудникам.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 xml:space="preserve">10.Обеспечивают работу по сбору и утилизации отходов класса Б, В </w:t>
      </w:r>
      <w:proofErr w:type="spellStart"/>
      <w:r w:rsidRPr="00527DF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27DFD">
        <w:rPr>
          <w:rFonts w:ascii="Times New Roman" w:hAnsi="Times New Roman" w:cs="Times New Roman"/>
          <w:sz w:val="24"/>
          <w:szCs w:val="24"/>
        </w:rPr>
        <w:t xml:space="preserve"> соответствии инструкциями.</w:t>
      </w:r>
    </w:p>
    <w:p w:rsidR="009575ED" w:rsidRPr="00527DFD" w:rsidRDefault="009575ED" w:rsidP="009575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lastRenderedPageBreak/>
        <w:t>11. Одноразовые и многоразовые маски необходимо использовать строго в течение 2-х часов, после чего маску заменить на новую. Использованные одноразовые маски выбрасываются в контейнер с маркировкой отходы класса Б. После использования многоразовые маски собираются в контейнер с маркировкой «Использованные маски». В конце рабочей смены многоразовые маски относят в прачечную для дезинфекции, стирки и глажения. Маски используются повторно, чистые маски хранятся в мешках/пакетах с маркировкой «чистое белье\маски».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12.Оповещают руководителя о выявлении сотрудника, отдыхающего ребенка с температурой и/или признаками ОРВИ.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13.Обеспечивают изоляцию выявленного заболевшего в отдельно выделенное помещение (изолятор), наблюдение, измерение температуры, контроль самочувствия с регистрацией в журнале учета температуры, вызов скорой помощи.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14.Обеспечивают выполнение норм эпидемиологической безопасности и алгоритмов работы с вирусными инфекциями.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15.Обеспечивают оказание первой медицинской помощи.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16.Обеспечивают контроль санитарно-эпидемиологических мероприятий, текущей дезинфекции на объектах организации в соответствии с закрепленными зонами медицинского обслуживания.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17.Обеспечивают поддержание запасов дезинфицирующих средств и средств индивидуальной защиты.</w:t>
      </w:r>
    </w:p>
    <w:p w:rsidR="009575ED" w:rsidRPr="00527DFD" w:rsidRDefault="009575ED" w:rsidP="0095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D">
        <w:rPr>
          <w:rFonts w:ascii="Times New Roman" w:hAnsi="Times New Roman" w:cs="Times New Roman"/>
          <w:sz w:val="24"/>
          <w:szCs w:val="24"/>
        </w:rPr>
        <w:t>18.Контроль соблюдения охранительного режима в Организации и правил поведения сотрудников и отдыхающих детей, выполнение Предписаний.</w:t>
      </w:r>
    </w:p>
    <w:p w:rsidR="00A81F5D" w:rsidRDefault="009575ED"/>
    <w:sectPr w:rsidR="00A8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E7C59F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19"/>
    <w:rsid w:val="002F5895"/>
    <w:rsid w:val="004B6735"/>
    <w:rsid w:val="00566219"/>
    <w:rsid w:val="009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4C831-6545-479E-88CB-BFEFF7A8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575E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9575ED"/>
    <w:rPr>
      <w:rFonts w:ascii="Verdana" w:hAnsi="Verdana" w:cs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2022-05-26T17:13:00Z</dcterms:created>
  <dcterms:modified xsi:type="dcterms:W3CDTF">2022-05-26T17:14:00Z</dcterms:modified>
</cp:coreProperties>
</file>