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A3" w:rsidRPr="00527DFD" w:rsidRDefault="00D526A3" w:rsidP="00D526A3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D526A3" w:rsidRPr="00527DFD" w:rsidRDefault="00D526A3" w:rsidP="00D526A3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</w:t>
      </w:r>
      <w:proofErr w:type="spellStart"/>
      <w:r w:rsidRPr="00527DFD">
        <w:rPr>
          <w:rFonts w:ascii="Times New Roman" w:hAnsi="Times New Roman"/>
          <w:sz w:val="22"/>
        </w:rPr>
        <w:t>Абатская</w:t>
      </w:r>
      <w:proofErr w:type="spellEnd"/>
      <w:r w:rsidRPr="00527DFD">
        <w:rPr>
          <w:rFonts w:ascii="Times New Roman" w:hAnsi="Times New Roman"/>
          <w:sz w:val="22"/>
        </w:rPr>
        <w:t xml:space="preserve"> средняя общеобразовательная школа №1</w:t>
      </w:r>
    </w:p>
    <w:p w:rsidR="00D526A3" w:rsidRPr="00527DFD" w:rsidRDefault="00D526A3" w:rsidP="00D526A3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D526A3" w:rsidRPr="00527DFD" w:rsidRDefault="00D526A3" w:rsidP="00D526A3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D526A3" w:rsidTr="009B0EC4">
        <w:tc>
          <w:tcPr>
            <w:tcW w:w="6487" w:type="dxa"/>
            <w:hideMark/>
          </w:tcPr>
          <w:p w:rsidR="00D526A3" w:rsidRDefault="00D526A3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D526A3" w:rsidRDefault="00D526A3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</w:t>
            </w:r>
          </w:p>
          <w:p w:rsidR="00D526A3" w:rsidRDefault="00D526A3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D526A3" w:rsidRDefault="00D526A3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D526A3" w:rsidRDefault="00D526A3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D526A3" w:rsidRDefault="00D526A3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D526A3" w:rsidRDefault="00D526A3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D526A3" w:rsidRDefault="00D526A3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D526A3" w:rsidRDefault="00D526A3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527D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Инструкция для водителя</w:t>
      </w: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7D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обработке транспортного средства</w:t>
      </w:r>
    </w:p>
    <w:bookmarkEnd w:id="0"/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526A3" w:rsidRPr="00527DFD" w:rsidRDefault="00D526A3" w:rsidP="00D52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FD">
        <w:rPr>
          <w:rFonts w:ascii="Times New Roman" w:hAnsi="Times New Roman" w:cs="Times New Roman"/>
          <w:sz w:val="24"/>
          <w:szCs w:val="24"/>
        </w:rPr>
        <w:t>.Водитель</w:t>
      </w:r>
      <w:proofErr w:type="gramEnd"/>
      <w:r w:rsidRPr="00527DFD">
        <w:rPr>
          <w:rFonts w:ascii="Times New Roman" w:hAnsi="Times New Roman" w:cs="Times New Roman"/>
          <w:sz w:val="24"/>
          <w:szCs w:val="24"/>
        </w:rPr>
        <w:t xml:space="preserve"> подает транспортное средство предварительно обработав салон, контактные поверхности, рабочее место дезинфицирующим раствором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Дезхлор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в концентрации 0,06%.</w:t>
      </w:r>
    </w:p>
    <w:p w:rsidR="00D526A3" w:rsidRPr="00527DFD" w:rsidRDefault="00D526A3" w:rsidP="00D52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При посадке в транспортное средство сотрудник обрабатывает руки дезинфицирующим раствором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Альписептик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, одевает маску, перчатки.</w:t>
      </w: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526A3" w:rsidRPr="00527DFD" w:rsidRDefault="00D526A3" w:rsidP="00D526A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Водитель транспортного средства после каждой поездки проводит дезинфекцию салона, контактных поверхностей, своего рабочего места дезинфицирующим раствором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Дезхлор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в концентрации 0,06%.</w:t>
      </w:r>
    </w:p>
    <w:p w:rsidR="00D526A3" w:rsidRPr="00527DFD" w:rsidRDefault="00D526A3" w:rsidP="00D52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DFD">
        <w:rPr>
          <w:rFonts w:ascii="Times New Roman" w:hAnsi="Times New Roman" w:cs="Times New Roman"/>
          <w:sz w:val="24"/>
          <w:szCs w:val="24"/>
        </w:rPr>
        <w:t>Организацию работы, контроль порядка выполнения инструкции осуществляет руководитель</w:t>
      </w:r>
    </w:p>
    <w:p w:rsidR="00D526A3" w:rsidRPr="00527DFD" w:rsidRDefault="00D526A3" w:rsidP="00D526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Уборка транспортного средства проводится ежедневно.</w:t>
      </w:r>
    </w:p>
    <w:p w:rsidR="00D526A3" w:rsidRPr="00527DFD" w:rsidRDefault="00D526A3" w:rsidP="00D526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Проводить уборку необходимо перед и после каждой перевозки людей и делать отметку в журнале.</w:t>
      </w:r>
    </w:p>
    <w:p w:rsidR="00D526A3" w:rsidRPr="00527DFD" w:rsidRDefault="00D526A3" w:rsidP="00D526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Мытьё салона автотранспортного средства осуществляется вручную. Для этого ветошью, смоченной в дезинфицирующем растворе 0,06 %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Альпихлора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протирают все контактные поверхности: сиденья, поручни, панель, дверные ручки, двери, пол.</w:t>
      </w:r>
    </w:p>
    <w:p w:rsidR="00D526A3" w:rsidRPr="00527DFD" w:rsidRDefault="00D526A3" w:rsidP="00D526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Один раз в неделю транспортное средство для перевозки людей подвергается генеральной уборке и дезинфекции, что предполагает уборку транспортного средства с вышеуказанными дезинфекционными средствами «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». Обрабатывают (орошают) потолок, стены и окна, двери, полки, сидения, поручни.</w:t>
      </w:r>
    </w:p>
    <w:p w:rsidR="00D526A3" w:rsidRPr="00527DFD" w:rsidRDefault="00D526A3" w:rsidP="00D526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проведения генеральной уборки и дезинфекции остатки дезинфицирующих средств тщательно смывают чистой водой и высушивают.</w:t>
      </w:r>
    </w:p>
    <w:p w:rsidR="00D526A3" w:rsidRPr="00527DFD" w:rsidRDefault="00D526A3" w:rsidP="00D52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F5D" w:rsidRDefault="00D526A3"/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2A"/>
    <w:rsid w:val="002F5895"/>
    <w:rsid w:val="004B6735"/>
    <w:rsid w:val="00B42A2A"/>
    <w:rsid w:val="00D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8B6F6-82BC-465B-8D1C-AF360B1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526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D526A3"/>
    <w:rPr>
      <w:rFonts w:ascii="Verdana" w:hAnsi="Verdana" w:cs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2022-05-26T17:12:00Z</dcterms:created>
  <dcterms:modified xsi:type="dcterms:W3CDTF">2022-05-26T17:12:00Z</dcterms:modified>
</cp:coreProperties>
</file>