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99" w:rsidRDefault="004A4F5E" w:rsidP="004A4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F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996853" cy="5729942"/>
            <wp:effectExtent l="0" t="920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8587" cy="573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99" w:rsidRPr="005B5318" w:rsidRDefault="00F74C99" w:rsidP="00F74C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5715" w:rsidRPr="00E01A85" w:rsidRDefault="00F74C99" w:rsidP="00315715">
      <w:pPr>
        <w:spacing w:after="150" w:line="240" w:lineRule="auto"/>
        <w:rPr>
          <w:rStyle w:val="c2c35"/>
          <w:rFonts w:ascii="Times New Roman" w:hAnsi="Times New Roman" w:cs="Times New Roman"/>
          <w:b/>
          <w:sz w:val="24"/>
          <w:szCs w:val="24"/>
          <w:u w:val="single"/>
        </w:rPr>
      </w:pPr>
      <w:r w:rsidRPr="00E01A85">
        <w:rPr>
          <w:rStyle w:val="c2c4"/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тема:</w:t>
      </w:r>
      <w:r w:rsidRPr="00E01A85">
        <w:rPr>
          <w:rStyle w:val="c2c35"/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:rsidR="000518BD" w:rsidRPr="00E01A85" w:rsidRDefault="00315715" w:rsidP="00315715">
      <w:pPr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85">
        <w:rPr>
          <w:rFonts w:ascii="Times New Roman" w:hAnsi="Times New Roman" w:cs="Times New Roman"/>
          <w:b/>
          <w:sz w:val="24"/>
          <w:szCs w:val="24"/>
        </w:rPr>
        <w:t>«</w:t>
      </w:r>
      <w:r w:rsidRPr="00E01A85">
        <w:rPr>
          <w:rFonts w:ascii="Times New Roman" w:hAnsi="Times New Roman" w:cs="Times New Roman"/>
          <w:bCs/>
          <w:sz w:val="24"/>
          <w:szCs w:val="24"/>
        </w:rPr>
        <w:t>Повышение результативности преподавания иностранного языка через повышение качества урока, профессионального мастерства и педагогических компетенций учителя в условиях реализац</w:t>
      </w:r>
      <w:bookmarkStart w:id="0" w:name="_GoBack"/>
      <w:bookmarkEnd w:id="0"/>
      <w:r w:rsidRPr="00E01A85">
        <w:rPr>
          <w:rFonts w:ascii="Times New Roman" w:hAnsi="Times New Roman" w:cs="Times New Roman"/>
          <w:bCs/>
          <w:sz w:val="24"/>
          <w:szCs w:val="24"/>
        </w:rPr>
        <w:t>ии обновленных ФГОС».</w:t>
      </w:r>
    </w:p>
    <w:p w:rsidR="00315715" w:rsidRPr="00153D44" w:rsidRDefault="00315715" w:rsidP="003157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работы МО учителей иностранного языка: </w:t>
      </w:r>
      <w:r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использовании инновационных педагогических технологий, непрерывное совершенствование профессионального уровня и педагогического мастерства учителя.</w:t>
      </w:r>
    </w:p>
    <w:p w:rsidR="00315715" w:rsidRP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Цели МО учителей иностранн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</w:p>
    <w:p w:rsidR="00315715" w:rsidRDefault="00315715" w:rsidP="00315715">
      <w:pPr>
        <w:pStyle w:val="a6"/>
        <w:numPr>
          <w:ilvl w:val="0"/>
          <w:numId w:val="10"/>
        </w:numPr>
        <w:spacing w:before="0"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компетентности учителей иностранного языка в области учебного предмета и методики преподавания через использование </w:t>
      </w:r>
      <w:r>
        <w:rPr>
          <w:rFonts w:ascii="Times New Roman" w:hAnsi="Times New Roman" w:cs="Times New Roman"/>
          <w:sz w:val="24"/>
          <w:szCs w:val="24"/>
        </w:rPr>
        <w:t>современных подходов и инновационных педагогических технологий</w:t>
      </w:r>
      <w:r w:rsidRPr="000C0C15">
        <w:rPr>
          <w:rFonts w:ascii="Times New Roman" w:hAnsi="Times New Roman" w:cs="Times New Roman"/>
          <w:sz w:val="24"/>
          <w:szCs w:val="24"/>
        </w:rPr>
        <w:t>, развитие творческого потенциала педагогов,</w:t>
      </w:r>
      <w:r>
        <w:rPr>
          <w:rFonts w:ascii="Times New Roman" w:hAnsi="Times New Roman" w:cs="Times New Roman"/>
          <w:sz w:val="24"/>
          <w:szCs w:val="24"/>
        </w:rPr>
        <w:t xml:space="preserve"> включая различные формы самообразования;</w:t>
      </w:r>
    </w:p>
    <w:p w:rsidR="00315715" w:rsidRPr="000E59F8" w:rsidRDefault="00315715" w:rsidP="00315715">
      <w:pPr>
        <w:pStyle w:val="a6"/>
        <w:numPr>
          <w:ilvl w:val="0"/>
          <w:numId w:val="10"/>
        </w:numPr>
        <w:spacing w:before="0"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 xml:space="preserve">Формирование ключевых </w:t>
      </w:r>
      <w:proofErr w:type="gramStart"/>
      <w:r w:rsidRPr="000C0C1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71423"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0C0C1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деятельность, познавательно-исследовательскую, проектную работу</w:t>
      </w:r>
      <w:r w:rsidRPr="000C0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иностранному языку;</w:t>
      </w:r>
    </w:p>
    <w:p w:rsidR="00315715" w:rsidRPr="000C0C15" w:rsidRDefault="00315715" w:rsidP="00315715">
      <w:pPr>
        <w:pStyle w:val="a6"/>
        <w:numPr>
          <w:ilvl w:val="0"/>
          <w:numId w:val="10"/>
        </w:numPr>
        <w:spacing w:before="0"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t>Обобщение и распростране</w:t>
      </w:r>
      <w:r>
        <w:rPr>
          <w:rFonts w:ascii="Times New Roman" w:hAnsi="Times New Roman" w:cs="Times New Roman"/>
          <w:sz w:val="24"/>
          <w:szCs w:val="24"/>
        </w:rPr>
        <w:t>ние методического опыта учителей</w:t>
      </w:r>
      <w:r w:rsidRPr="000C0C15">
        <w:rPr>
          <w:rFonts w:ascii="Times New Roman" w:hAnsi="Times New Roman" w:cs="Times New Roman"/>
          <w:sz w:val="24"/>
          <w:szCs w:val="24"/>
        </w:rPr>
        <w:t xml:space="preserve">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315715" w:rsidRDefault="00315715" w:rsidP="00315715">
      <w:pPr>
        <w:pStyle w:val="a6"/>
        <w:numPr>
          <w:ilvl w:val="0"/>
          <w:numId w:val="10"/>
        </w:numPr>
        <w:spacing w:before="0" w:after="0" w:line="276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психолого-педагогических условий, учебно-методического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C0C15">
        <w:rPr>
          <w:rFonts w:ascii="Times New Roman" w:hAnsi="Times New Roman" w:cs="Times New Roman"/>
          <w:sz w:val="24"/>
          <w:szCs w:val="24"/>
        </w:rPr>
        <w:t>ФГОС</w:t>
      </w:r>
      <w:r w:rsidR="0077142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D304C">
        <w:rPr>
          <w:rFonts w:ascii="Times New Roman" w:hAnsi="Times New Roman" w:cs="Times New Roman"/>
          <w:sz w:val="24"/>
          <w:szCs w:val="24"/>
        </w:rPr>
        <w:t>-9, 10-11 классах и обновленных</w:t>
      </w:r>
      <w:r>
        <w:rPr>
          <w:rFonts w:ascii="Times New Roman" w:hAnsi="Times New Roman" w:cs="Times New Roman"/>
          <w:sz w:val="24"/>
          <w:szCs w:val="24"/>
        </w:rPr>
        <w:t xml:space="preserve"> ФГОС во 2- 5-х классах</w:t>
      </w:r>
      <w:r w:rsidRPr="000C0C15">
        <w:rPr>
          <w:rFonts w:ascii="Times New Roman" w:hAnsi="Times New Roman" w:cs="Times New Roman"/>
          <w:sz w:val="24"/>
          <w:szCs w:val="24"/>
        </w:rPr>
        <w:t>.</w:t>
      </w:r>
    </w:p>
    <w:p w:rsidR="00315715" w:rsidRPr="00A636E0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 w:rsidRPr="00A636E0">
        <w:rPr>
          <w:rFonts w:ascii="Times New Roman" w:hAnsi="Times New Roman" w:cs="Times New Roman"/>
          <w:b/>
          <w:sz w:val="24"/>
          <w:szCs w:val="24"/>
        </w:rPr>
        <w:t>Задачи МО учит</w:t>
      </w:r>
      <w:r>
        <w:rPr>
          <w:rFonts w:ascii="Times New Roman" w:hAnsi="Times New Roman" w:cs="Times New Roman"/>
          <w:b/>
          <w:sz w:val="24"/>
          <w:szCs w:val="24"/>
        </w:rPr>
        <w:t>елей иностранного языка</w:t>
      </w:r>
      <w:r w:rsidRPr="00A636E0">
        <w:rPr>
          <w:rFonts w:ascii="Times New Roman" w:hAnsi="Times New Roman" w:cs="Times New Roman"/>
          <w:b/>
          <w:sz w:val="24"/>
          <w:szCs w:val="24"/>
        </w:rPr>
        <w:t>:</w:t>
      </w:r>
    </w:p>
    <w:p w:rsidR="00315715" w:rsidRPr="00A636E0" w:rsidRDefault="00315715" w:rsidP="00315715">
      <w:pPr>
        <w:rPr>
          <w:rFonts w:ascii="Times New Roman" w:hAnsi="Times New Roman" w:cs="Times New Roman"/>
          <w:sz w:val="24"/>
          <w:szCs w:val="24"/>
        </w:rPr>
      </w:pPr>
      <w:bookmarkStart w:id="1" w:name="_Hlk104829650"/>
      <w:r w:rsidRPr="00A636E0">
        <w:rPr>
          <w:rFonts w:ascii="Times New Roman" w:hAnsi="Times New Roman" w:cs="Times New Roman"/>
          <w:bCs/>
          <w:sz w:val="24"/>
          <w:szCs w:val="24"/>
        </w:rPr>
        <w:t>1. Изучени</w:t>
      </w:r>
      <w:r w:rsidR="001D304C">
        <w:rPr>
          <w:rFonts w:ascii="Times New Roman" w:hAnsi="Times New Roman" w:cs="Times New Roman"/>
          <w:bCs/>
          <w:sz w:val="24"/>
          <w:szCs w:val="24"/>
        </w:rPr>
        <w:t>е требований ФГОС и обновленных</w:t>
      </w:r>
      <w:r w:rsidRPr="00A636E0">
        <w:rPr>
          <w:rFonts w:ascii="Times New Roman" w:hAnsi="Times New Roman" w:cs="Times New Roman"/>
          <w:bCs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6E0">
        <w:rPr>
          <w:rFonts w:ascii="Times New Roman" w:hAnsi="Times New Roman" w:cs="Times New Roman"/>
          <w:bCs/>
          <w:sz w:val="24"/>
          <w:szCs w:val="24"/>
        </w:rPr>
        <w:t>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6E0">
        <w:rPr>
          <w:rFonts w:ascii="Times New Roman" w:hAnsi="Times New Roman" w:cs="Times New Roman"/>
          <w:bCs/>
          <w:sz w:val="24"/>
          <w:szCs w:val="24"/>
        </w:rPr>
        <w:t>реализации поставленных задач в области преподавания иностранного языка;</w:t>
      </w:r>
    </w:p>
    <w:p w:rsidR="00315715" w:rsidRPr="00A636E0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A636E0">
        <w:rPr>
          <w:rFonts w:ascii="Times New Roman" w:hAnsi="Times New Roman" w:cs="Times New Roman"/>
          <w:sz w:val="24"/>
          <w:szCs w:val="24"/>
        </w:rPr>
        <w:t>2. Совершенствование профессиональной компетентности учителей иностранного языка через различные формы профессиональной переподготовки, участие в семинарах, профессиональных конкурсах, систему самообразования/самоанализа работы и обмена опытом;</w:t>
      </w:r>
    </w:p>
    <w:p w:rsidR="00315715" w:rsidRPr="002D584F" w:rsidRDefault="00315715" w:rsidP="00315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584F">
        <w:rPr>
          <w:rFonts w:ascii="Times New Roman" w:hAnsi="Times New Roman" w:cs="Times New Roman"/>
          <w:sz w:val="24"/>
          <w:szCs w:val="24"/>
        </w:rPr>
        <w:t>. Повышение результативности обучения и успешности усвоения иностранного языка через применение эффективных форм и методов на уроках иностранного языка, использование разных типов уроков</w:t>
      </w:r>
      <w:r>
        <w:rPr>
          <w:rFonts w:ascii="Times New Roman" w:hAnsi="Times New Roman" w:cs="Times New Roman"/>
          <w:sz w:val="24"/>
          <w:szCs w:val="24"/>
        </w:rPr>
        <w:t xml:space="preserve"> и подходов в обучении</w:t>
      </w:r>
      <w:r w:rsidRPr="002D584F">
        <w:rPr>
          <w:rFonts w:ascii="Times New Roman" w:hAnsi="Times New Roman" w:cs="Times New Roman"/>
          <w:sz w:val="24"/>
          <w:szCs w:val="24"/>
        </w:rPr>
        <w:t xml:space="preserve">, дифференциацию домашних заданий; </w:t>
      </w:r>
    </w:p>
    <w:p w:rsidR="00315715" w:rsidRPr="002D584F" w:rsidRDefault="00315715" w:rsidP="00315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584F">
        <w:rPr>
          <w:rFonts w:ascii="Times New Roman" w:hAnsi="Times New Roman" w:cs="Times New Roman"/>
          <w:sz w:val="24"/>
          <w:szCs w:val="24"/>
        </w:rPr>
        <w:t>. Широкое вовлечение обучающихся в проектную и познавательно-исследовательскую деятельность по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  <w:r w:rsidRPr="002D584F">
        <w:rPr>
          <w:rFonts w:ascii="Times New Roman" w:hAnsi="Times New Roman" w:cs="Times New Roman"/>
          <w:sz w:val="24"/>
          <w:szCs w:val="24"/>
        </w:rPr>
        <w:t>;</w:t>
      </w:r>
    </w:p>
    <w:p w:rsidR="00315715" w:rsidRPr="002D584F" w:rsidRDefault="00315715" w:rsidP="00315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584F">
        <w:rPr>
          <w:rFonts w:ascii="Times New Roman" w:hAnsi="Times New Roman" w:cs="Times New Roman"/>
          <w:sz w:val="24"/>
          <w:szCs w:val="24"/>
        </w:rPr>
        <w:t>. Расширение форм взаимодействия урочной, внеурочной деятельности, системы дополнительного образования для повышения мотивации и качества обучения иностранному языку, расширения кругозора и формирования коммуникативной компетенции обучающихся.</w:t>
      </w:r>
    </w:p>
    <w:bookmarkEnd w:id="1"/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Систематическое проведение анализа и мониторинга качества обучения иностранному языку, уровня подготовленности обучающихся к выполнению тестовых заданий в формате ОГЭ и ЕГЭ;</w:t>
      </w:r>
    </w:p>
    <w:p w:rsidR="00315715" w:rsidRP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Постоянное совершенствование работы с одаренными слабоуспевающими детьми в области изучения иностранного языка.</w:t>
      </w:r>
    </w:p>
    <w:p w:rsidR="00315715" w:rsidRP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 МО учителей иностранных языков: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315715" w:rsidRDefault="00315715" w:rsidP="00315715">
      <w:pPr>
        <w:pStyle w:val="a6"/>
        <w:numPr>
          <w:ilvl w:val="0"/>
          <w:numId w:val="13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документами Министерства просвещения</w:t>
      </w:r>
      <w:r w:rsidR="00E01A85">
        <w:rPr>
          <w:rFonts w:ascii="Times New Roman" w:hAnsi="Times New Roman" w:cs="Times New Roman"/>
          <w:sz w:val="24"/>
          <w:szCs w:val="24"/>
        </w:rPr>
        <w:t xml:space="preserve"> РФ, Министерства образования, </w:t>
      </w:r>
      <w:proofErr w:type="gramStart"/>
      <w:r w:rsidR="00771423">
        <w:rPr>
          <w:rFonts w:ascii="Times New Roman" w:hAnsi="Times New Roman" w:cs="Times New Roman"/>
          <w:sz w:val="24"/>
          <w:szCs w:val="24"/>
        </w:rPr>
        <w:t xml:space="preserve">ИМЦ  </w:t>
      </w:r>
      <w:proofErr w:type="spellStart"/>
      <w:r w:rsidR="0077142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Тюмени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ФИПИ и др.;</w:t>
      </w:r>
    </w:p>
    <w:p w:rsidR="00315715" w:rsidRDefault="00315715" w:rsidP="00315715">
      <w:pPr>
        <w:pStyle w:val="a6"/>
        <w:numPr>
          <w:ilvl w:val="0"/>
          <w:numId w:val="13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необходимых для реализации ФГОС и обновленного ФГОС;</w:t>
      </w:r>
    </w:p>
    <w:p w:rsidR="00315715" w:rsidRDefault="00315715" w:rsidP="00315715">
      <w:pPr>
        <w:pStyle w:val="a6"/>
        <w:numPr>
          <w:ilvl w:val="0"/>
          <w:numId w:val="13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дидактических возможностей информационно-коммуникативных технологий, </w:t>
      </w:r>
      <w:r w:rsidRPr="00A636E0">
        <w:rPr>
          <w:rFonts w:ascii="Times New Roman" w:hAnsi="Times New Roman" w:cs="Times New Roman"/>
          <w:sz w:val="24"/>
          <w:szCs w:val="24"/>
        </w:rPr>
        <w:t>образовательно-электронных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и их внедрение в практическую деятельность;</w:t>
      </w:r>
    </w:p>
    <w:p w:rsidR="00315715" w:rsidRPr="00FD71D2" w:rsidRDefault="00315715" w:rsidP="00315715">
      <w:pPr>
        <w:pStyle w:val="a6"/>
        <w:numPr>
          <w:ilvl w:val="0"/>
          <w:numId w:val="13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D71D2">
        <w:rPr>
          <w:rFonts w:ascii="Times New Roman" w:hAnsi="Times New Roman" w:cs="Times New Roman"/>
          <w:sz w:val="24"/>
          <w:szCs w:val="24"/>
        </w:rPr>
        <w:t xml:space="preserve">повышение компетенции учителей МО через </w:t>
      </w:r>
      <w:r>
        <w:rPr>
          <w:rFonts w:ascii="Times New Roman" w:hAnsi="Times New Roman" w:cs="Times New Roman"/>
          <w:sz w:val="24"/>
          <w:szCs w:val="24"/>
        </w:rPr>
        <w:t xml:space="preserve">участие/посещение </w:t>
      </w:r>
      <w:r w:rsidRPr="00FD71D2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FD71D2">
        <w:rPr>
          <w:rFonts w:ascii="Times New Roman" w:hAnsi="Times New Roman" w:cs="Times New Roman"/>
          <w:sz w:val="24"/>
          <w:szCs w:val="24"/>
        </w:rPr>
        <w:t>предметных курсов, консультации.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деятельность:</w:t>
      </w:r>
    </w:p>
    <w:p w:rsidR="00315715" w:rsidRPr="00FD71D2" w:rsidRDefault="00315715" w:rsidP="00315715">
      <w:pPr>
        <w:pStyle w:val="a6"/>
        <w:numPr>
          <w:ilvl w:val="0"/>
          <w:numId w:val="14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качества образования через освоение компетентного подхода в обучении, воспитании, развитии обучающихся;</w:t>
      </w:r>
    </w:p>
    <w:p w:rsidR="00315715" w:rsidRPr="000F2CC3" w:rsidRDefault="00315715" w:rsidP="00315715">
      <w:pPr>
        <w:pStyle w:val="a6"/>
        <w:numPr>
          <w:ilvl w:val="0"/>
          <w:numId w:val="14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высокого методического уровня обучения иностранному языку при проведении всех видов занятий в урочной и внеурочной деятельности;</w:t>
      </w:r>
    </w:p>
    <w:p w:rsidR="00315715" w:rsidRPr="000F2CC3" w:rsidRDefault="00315715" w:rsidP="00315715">
      <w:pPr>
        <w:pStyle w:val="a6"/>
        <w:numPr>
          <w:ilvl w:val="0"/>
          <w:numId w:val="14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на основе формирования различных компетенций у обучающихся;</w:t>
      </w:r>
    </w:p>
    <w:p w:rsidR="00315715" w:rsidRPr="00315715" w:rsidRDefault="00315715" w:rsidP="00315715">
      <w:pPr>
        <w:pStyle w:val="a6"/>
        <w:numPr>
          <w:ilvl w:val="0"/>
          <w:numId w:val="14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учебного процесса и метапредметных связей;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:rsidR="0031571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учителей;</w:t>
      </w:r>
    </w:p>
    <w:p w:rsidR="0031571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обучающихся путем использования различных форм обучения и формирования системы гуманистических ценностей;</w:t>
      </w:r>
    </w:p>
    <w:p w:rsidR="00315715" w:rsidRPr="006011F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обучающихся через патриотическое воспитание на уроках иностранного языка;</w:t>
      </w:r>
    </w:p>
    <w:p w:rsidR="0031571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 использование проектной работы с обучающихся на всех ступенях обучения иностранному языку;</w:t>
      </w:r>
    </w:p>
    <w:p w:rsidR="0031571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познавательно-исследовательской работы по иностранному языку среди обучающихся ООО, СОО;</w:t>
      </w:r>
    </w:p>
    <w:p w:rsidR="00315715" w:rsidRDefault="00315715" w:rsidP="00315715">
      <w:pPr>
        <w:pStyle w:val="a6"/>
        <w:numPr>
          <w:ilvl w:val="0"/>
          <w:numId w:val="15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коммуникативной компетенции на уроках иностранного языка.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315715" w:rsidRDefault="00315715" w:rsidP="00315715">
      <w:pPr>
        <w:pStyle w:val="a6"/>
        <w:numPr>
          <w:ilvl w:val="0"/>
          <w:numId w:val="16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передового педагогического опыта и новых технологий обучения через совершенствование профессиональной компетенции учителей;</w:t>
      </w:r>
    </w:p>
    <w:p w:rsidR="00315715" w:rsidRDefault="00315715" w:rsidP="00315715">
      <w:pPr>
        <w:pStyle w:val="a6"/>
        <w:numPr>
          <w:ilvl w:val="0"/>
          <w:numId w:val="16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систематического анализа качества знаний обучающихся.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</w:p>
    <w:p w:rsidR="00315715" w:rsidRDefault="00315715" w:rsidP="00315715">
      <w:pPr>
        <w:pStyle w:val="a6"/>
        <w:numPr>
          <w:ilvl w:val="0"/>
          <w:numId w:val="17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проблем модернизации языкового образования с учетом требований ФГОС нового поколения;</w:t>
      </w:r>
    </w:p>
    <w:p w:rsidR="00315715" w:rsidRDefault="00315715" w:rsidP="00315715">
      <w:pPr>
        <w:pStyle w:val="a6"/>
        <w:numPr>
          <w:ilvl w:val="0"/>
          <w:numId w:val="17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новых образовательных технологий в педагогическую деятельность учителей;</w:t>
      </w:r>
    </w:p>
    <w:p w:rsidR="00315715" w:rsidRDefault="00315715" w:rsidP="00315715">
      <w:pPr>
        <w:pStyle w:val="a6"/>
        <w:numPr>
          <w:ilvl w:val="0"/>
          <w:numId w:val="17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мультимедийных и цифровых технологий в процесс обучения иностранному языку;</w:t>
      </w:r>
    </w:p>
    <w:p w:rsidR="00315715" w:rsidRDefault="00315715" w:rsidP="00315715">
      <w:pPr>
        <w:pStyle w:val="a6"/>
        <w:numPr>
          <w:ilvl w:val="0"/>
          <w:numId w:val="17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приемов и методов обучения на уроках иностранного языка;</w:t>
      </w:r>
    </w:p>
    <w:p w:rsidR="00315715" w:rsidRDefault="00315715" w:rsidP="00315715">
      <w:pPr>
        <w:pStyle w:val="a6"/>
        <w:numPr>
          <w:ilvl w:val="0"/>
          <w:numId w:val="17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дистанционного обучения.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и задачи:</w:t>
      </w:r>
    </w:p>
    <w:p w:rsidR="00315715" w:rsidRPr="006011F5" w:rsidRDefault="00315715" w:rsidP="00315715">
      <w:pPr>
        <w:pStyle w:val="a6"/>
        <w:numPr>
          <w:ilvl w:val="0"/>
          <w:numId w:val="18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011F5">
        <w:rPr>
          <w:rFonts w:ascii="Times New Roman" w:hAnsi="Times New Roman" w:cs="Times New Roman"/>
          <w:sz w:val="24"/>
          <w:szCs w:val="24"/>
        </w:rPr>
        <w:t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реализации ФГОС</w:t>
      </w:r>
      <w:r w:rsidR="001D304C">
        <w:rPr>
          <w:rFonts w:ascii="Times New Roman" w:hAnsi="Times New Roman" w:cs="Times New Roman"/>
          <w:sz w:val="24"/>
          <w:szCs w:val="24"/>
        </w:rPr>
        <w:t>, обновленных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6011F5">
        <w:rPr>
          <w:rFonts w:ascii="Times New Roman" w:hAnsi="Times New Roman" w:cs="Times New Roman"/>
          <w:sz w:val="24"/>
          <w:szCs w:val="24"/>
        </w:rPr>
        <w:t>;</w:t>
      </w:r>
    </w:p>
    <w:p w:rsidR="00315715" w:rsidRDefault="00315715" w:rsidP="00315715">
      <w:pPr>
        <w:pStyle w:val="a6"/>
        <w:numPr>
          <w:ilvl w:val="0"/>
          <w:numId w:val="18"/>
        </w:numPr>
        <w:spacing w:before="0" w:after="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A68B7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, внедрение и распространение </w:t>
      </w:r>
      <w:r w:rsidRPr="003A68B7">
        <w:rPr>
          <w:rFonts w:ascii="Times New Roman" w:hAnsi="Times New Roman" w:cs="Times New Roman"/>
          <w:sz w:val="24"/>
          <w:szCs w:val="24"/>
        </w:rPr>
        <w:t>положительного педагогического опыт</w:t>
      </w:r>
      <w:r>
        <w:rPr>
          <w:rFonts w:ascii="Times New Roman" w:hAnsi="Times New Roman" w:cs="Times New Roman"/>
          <w:sz w:val="24"/>
          <w:szCs w:val="24"/>
        </w:rPr>
        <w:t>а творчески работающих учителей;</w:t>
      </w:r>
    </w:p>
    <w:p w:rsidR="00315715" w:rsidRDefault="00315715" w:rsidP="00315715">
      <w:pPr>
        <w:pStyle w:val="a6"/>
        <w:numPr>
          <w:ilvl w:val="0"/>
          <w:numId w:val="18"/>
        </w:numPr>
        <w:spacing w:before="0" w:after="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образовательного процесса и системы повышения квалификации педагогов; </w:t>
      </w:r>
    </w:p>
    <w:p w:rsidR="00315715" w:rsidRPr="00315715" w:rsidRDefault="00315715" w:rsidP="00315715">
      <w:pPr>
        <w:pStyle w:val="a6"/>
        <w:numPr>
          <w:ilvl w:val="0"/>
          <w:numId w:val="18"/>
        </w:numPr>
        <w:spacing w:before="0" w:after="0" w:line="276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 межкультурной </w:t>
      </w:r>
      <w:r w:rsidR="00771423">
        <w:rPr>
          <w:rFonts w:ascii="Times New Roman" w:hAnsi="Times New Roman" w:cs="Times New Roman"/>
          <w:sz w:val="24"/>
          <w:szCs w:val="24"/>
        </w:rPr>
        <w:t>компетенций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715" w:rsidRDefault="00315715" w:rsidP="00315715">
      <w:pPr>
        <w:rPr>
          <w:rFonts w:ascii="Times New Roman" w:hAnsi="Times New Roman" w:cs="Times New Roman"/>
          <w:b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15715" w:rsidRPr="00EA4EAB" w:rsidRDefault="00315715" w:rsidP="00315715">
      <w:pPr>
        <w:pStyle w:val="a6"/>
        <w:numPr>
          <w:ilvl w:val="0"/>
          <w:numId w:val="19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A4EAB">
        <w:rPr>
          <w:rFonts w:ascii="Times New Roman" w:hAnsi="Times New Roman" w:cs="Times New Roman"/>
          <w:sz w:val="24"/>
          <w:szCs w:val="24"/>
        </w:rPr>
        <w:lastRenderedPageBreak/>
        <w:t>рост качества знаний учащихся по иностранному языку;</w:t>
      </w:r>
    </w:p>
    <w:p w:rsidR="00315715" w:rsidRPr="00EA4EAB" w:rsidRDefault="00315715" w:rsidP="00315715">
      <w:pPr>
        <w:pStyle w:val="a6"/>
        <w:numPr>
          <w:ilvl w:val="0"/>
          <w:numId w:val="19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A4EAB">
        <w:rPr>
          <w:rFonts w:ascii="Times New Roman" w:hAnsi="Times New Roman" w:cs="Times New Roman"/>
          <w:sz w:val="24"/>
          <w:szCs w:val="24"/>
        </w:rPr>
        <w:t>повышение познавательного интереса обучающихся к предмету «ИНОСТРАННЫЙ ЯЗЫК»;</w:t>
      </w:r>
    </w:p>
    <w:p w:rsidR="00315715" w:rsidRPr="00EA4EAB" w:rsidRDefault="00315715" w:rsidP="00315715">
      <w:pPr>
        <w:pStyle w:val="a6"/>
        <w:numPr>
          <w:ilvl w:val="0"/>
          <w:numId w:val="19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A4EAB">
        <w:rPr>
          <w:rFonts w:ascii="Times New Roman" w:hAnsi="Times New Roman" w:cs="Times New Roman"/>
          <w:sz w:val="24"/>
          <w:szCs w:val="24"/>
        </w:rPr>
        <w:t>формирование у обучающихся устойчивого интереса к изучению иностранного языка;</w:t>
      </w:r>
    </w:p>
    <w:p w:rsidR="00315715" w:rsidRPr="00EA4EAB" w:rsidRDefault="00315715" w:rsidP="00315715">
      <w:pPr>
        <w:pStyle w:val="a6"/>
        <w:numPr>
          <w:ilvl w:val="0"/>
          <w:numId w:val="19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A4EAB">
        <w:rPr>
          <w:rFonts w:ascii="Times New Roman" w:hAnsi="Times New Roman" w:cs="Times New Roman"/>
          <w:sz w:val="24"/>
          <w:szCs w:val="24"/>
        </w:rPr>
        <w:t xml:space="preserve">овладение учителями МО системой преподавания предметов на уровне </w:t>
      </w:r>
      <w:r>
        <w:rPr>
          <w:rFonts w:ascii="Times New Roman" w:hAnsi="Times New Roman" w:cs="Times New Roman"/>
          <w:sz w:val="24"/>
          <w:szCs w:val="24"/>
        </w:rPr>
        <w:t xml:space="preserve">НОО, </w:t>
      </w:r>
      <w:r w:rsidRPr="00EA4EAB">
        <w:rPr>
          <w:rFonts w:ascii="Times New Roman" w:hAnsi="Times New Roman" w:cs="Times New Roman"/>
          <w:sz w:val="24"/>
          <w:szCs w:val="24"/>
        </w:rPr>
        <w:t xml:space="preserve">ООО и СОО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EA4EAB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>/ обновлен</w:t>
      </w:r>
      <w:r w:rsidR="001D304C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Pr="00EA4EAB">
        <w:rPr>
          <w:rFonts w:ascii="Times New Roman" w:hAnsi="Times New Roman" w:cs="Times New Roman"/>
          <w:sz w:val="24"/>
          <w:szCs w:val="24"/>
        </w:rPr>
        <w:t>;</w:t>
      </w:r>
    </w:p>
    <w:p w:rsidR="00315715" w:rsidRPr="004D5483" w:rsidRDefault="00315715" w:rsidP="00315715">
      <w:pPr>
        <w:pStyle w:val="a6"/>
        <w:numPr>
          <w:ilvl w:val="0"/>
          <w:numId w:val="19"/>
        </w:numPr>
        <w:spacing w:before="0"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4D5483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D5483">
        <w:rPr>
          <w:rFonts w:ascii="Times New Roman" w:hAnsi="Times New Roman" w:cs="Times New Roman"/>
          <w:sz w:val="24"/>
          <w:szCs w:val="24"/>
        </w:rPr>
        <w:t>ключевых компетен</w:t>
      </w:r>
      <w:r>
        <w:rPr>
          <w:rFonts w:ascii="Times New Roman" w:hAnsi="Times New Roman" w:cs="Times New Roman"/>
          <w:sz w:val="24"/>
          <w:szCs w:val="24"/>
        </w:rPr>
        <w:t>ций</w:t>
      </w:r>
      <w:r w:rsidRPr="004D5483">
        <w:rPr>
          <w:rFonts w:ascii="Times New Roman" w:hAnsi="Times New Roman" w:cs="Times New Roman"/>
          <w:sz w:val="24"/>
          <w:szCs w:val="24"/>
        </w:rPr>
        <w:t>, УУД;</w:t>
      </w:r>
    </w:p>
    <w:p w:rsidR="00315715" w:rsidRDefault="00315715" w:rsidP="00315715">
      <w:pPr>
        <w:pStyle w:val="a6"/>
        <w:numPr>
          <w:ilvl w:val="0"/>
          <w:numId w:val="12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исследовательской и учебно-познавательной активности обучающихся в урочной и внеурочной деятельности по иностранному языку; </w:t>
      </w:r>
    </w:p>
    <w:p w:rsidR="00315715" w:rsidRPr="00EA73C6" w:rsidRDefault="00315715" w:rsidP="00315715">
      <w:pPr>
        <w:pStyle w:val="a6"/>
        <w:numPr>
          <w:ilvl w:val="0"/>
          <w:numId w:val="12"/>
        </w:numPr>
        <w:spacing w:before="0"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A73C6">
        <w:rPr>
          <w:rFonts w:ascii="Times New Roman" w:hAnsi="Times New Roman" w:cs="Times New Roman"/>
          <w:sz w:val="24"/>
          <w:szCs w:val="24"/>
        </w:rPr>
        <w:t>активизация участия педагогов в конкурсах педагогического мастерства.</w:t>
      </w:r>
    </w:p>
    <w:p w:rsidR="00315715" w:rsidRDefault="00315715" w:rsidP="00315715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С целью повышения качества </w:t>
      </w:r>
      <w:proofErr w:type="gramStart"/>
      <w:r w:rsidRPr="004B2AA4">
        <w:rPr>
          <w:rFonts w:ascii="Times New Roman" w:hAnsi="Times New Roman" w:cs="Times New Roman"/>
          <w:sz w:val="24"/>
          <w:szCs w:val="24"/>
        </w:rPr>
        <w:t>учебных</w:t>
      </w:r>
      <w:r w:rsidR="001D304C">
        <w:rPr>
          <w:rFonts w:ascii="Times New Roman" w:hAnsi="Times New Roman" w:cs="Times New Roman"/>
          <w:sz w:val="24"/>
          <w:szCs w:val="24"/>
        </w:rPr>
        <w:t xml:space="preserve"> </w:t>
      </w:r>
      <w:r w:rsidRPr="004B2AA4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4B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4B2AA4">
        <w:rPr>
          <w:rFonts w:ascii="Times New Roman" w:hAnsi="Times New Roman" w:cs="Times New Roman"/>
          <w:sz w:val="24"/>
          <w:szCs w:val="24"/>
        </w:rPr>
        <w:t xml:space="preserve">щихся в работе </w:t>
      </w:r>
      <w:r w:rsidRPr="004B2AA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организационные формы работы: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>- индивидуальные и групповые занятия с детьми, имеющими повышенную мотивацию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2AA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B2AA4">
        <w:rPr>
          <w:rFonts w:ascii="Times New Roman" w:hAnsi="Times New Roman" w:cs="Times New Roman"/>
          <w:sz w:val="24"/>
          <w:szCs w:val="24"/>
        </w:rPr>
        <w:t xml:space="preserve">неуспевающими; 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олимпиады по предметам; 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диагностические, административные и итоговые контрольные работы; 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анализ уровня </w:t>
      </w:r>
      <w:proofErr w:type="spellStart"/>
      <w:r w:rsidRPr="004B2AA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B2AA4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работа по подготовке к ЕГЭ и ОГЭ; </w:t>
      </w:r>
    </w:p>
    <w:p w:rsidR="00315715" w:rsidRDefault="00315715" w:rsidP="0031571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участие в предметных конкурсах разных уровней; </w:t>
      </w:r>
    </w:p>
    <w:p w:rsidR="00F74C99" w:rsidRPr="00E01A85" w:rsidRDefault="00315715" w:rsidP="00E01A85">
      <w:pPr>
        <w:rPr>
          <w:rFonts w:ascii="Times New Roman" w:hAnsi="Times New Roman" w:cs="Times New Roman"/>
          <w:sz w:val="24"/>
          <w:szCs w:val="24"/>
        </w:rPr>
      </w:pPr>
      <w:r w:rsidRPr="004B2AA4">
        <w:rPr>
          <w:rFonts w:ascii="Times New Roman" w:hAnsi="Times New Roman" w:cs="Times New Roman"/>
          <w:sz w:val="24"/>
          <w:szCs w:val="24"/>
        </w:rPr>
        <w:t xml:space="preserve">- проектная и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познавательно- </w:t>
      </w:r>
      <w:r w:rsidRPr="004B2AA4"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4B2AA4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по иностранному языку</w:t>
      </w:r>
      <w:r w:rsidRPr="004B2AA4">
        <w:rPr>
          <w:rFonts w:ascii="Times New Roman" w:hAnsi="Times New Roman" w:cs="Times New Roman"/>
          <w:sz w:val="24"/>
          <w:szCs w:val="24"/>
        </w:rPr>
        <w:t>.</w:t>
      </w:r>
    </w:p>
    <w:p w:rsidR="006A3684" w:rsidRDefault="006A3684" w:rsidP="006A3684">
      <w:pPr>
        <w:jc w:val="both"/>
        <w:rPr>
          <w:rFonts w:eastAsia="Times New Roman"/>
          <w:b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222"/>
        <w:gridCol w:w="1459"/>
        <w:gridCol w:w="1460"/>
        <w:gridCol w:w="2255"/>
      </w:tblGrid>
      <w:tr w:rsidR="006A3684" w:rsidTr="006A3684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ind w:left="-108" w:right="-107"/>
              <w:rPr>
                <w:lang w:eastAsia="en-US"/>
              </w:rPr>
            </w:pPr>
            <w:r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ind w:left="-108" w:right="-107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6A3684" w:rsidTr="006A3684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Изучение нормативных документов регламентирующих преподавание иностранного языка в школе</w:t>
            </w:r>
          </w:p>
        </w:tc>
      </w:tr>
      <w:tr w:rsidR="006A3684" w:rsidTr="006A3684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Рассмотрение программных комплексов рекомендуемых министерством для преподавания иностранного языка в школе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EE3C73">
            <w:pPr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2.             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Корректировка и утверждение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EE3C7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6A3684">
              <w:rPr>
                <w:lang w:eastAsia="en-US"/>
              </w:rPr>
              <w:t xml:space="preserve">вгуст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Димитрова В. А.</w:t>
            </w:r>
          </w:p>
        </w:tc>
      </w:tr>
      <w:tr w:rsidR="006A3684" w:rsidTr="006A3684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Pr="003C3284" w:rsidRDefault="007714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ВКС, </w:t>
            </w:r>
            <w:proofErr w:type="spellStart"/>
            <w:r w:rsidR="006A3684">
              <w:rPr>
                <w:lang w:eastAsia="en-US"/>
              </w:rPr>
              <w:t>вебинаров</w:t>
            </w:r>
            <w:proofErr w:type="spellEnd"/>
            <w:r w:rsidR="003C3284">
              <w:rPr>
                <w:lang w:eastAsia="en-US"/>
              </w:rPr>
              <w:t>, форумов</w:t>
            </w:r>
            <w:r w:rsidR="00EE3C73">
              <w:rPr>
                <w:lang w:eastAsia="en-US"/>
              </w:rPr>
              <w:t>, ЕМД, творческих групп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6A3684" w:rsidTr="006A3684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подготовки к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МО,</w:t>
            </w:r>
          </w:p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</w:p>
        </w:tc>
      </w:tr>
      <w:tr w:rsidR="006A3684" w:rsidTr="006A3684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2.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1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3.                  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программ внеуроч</w:t>
            </w:r>
            <w:r w:rsidR="003C3284">
              <w:rPr>
                <w:lang w:eastAsia="en-US"/>
              </w:rPr>
              <w:t>ной деятельности и программ дополнительного</w:t>
            </w:r>
            <w:r>
              <w:rPr>
                <w:lang w:eastAsia="en-US"/>
              </w:rPr>
              <w:t xml:space="preserve"> образования и их утверждение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воспитательной работе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6A3684" w:rsidTr="006A3684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 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  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4.              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курсах, семинарах, выступления на педагогических советах и метод</w:t>
            </w:r>
            <w:r w:rsidR="00771423">
              <w:rPr>
                <w:lang w:eastAsia="en-US"/>
              </w:rPr>
              <w:t>ических</w:t>
            </w:r>
            <w:r>
              <w:rPr>
                <w:lang w:eastAsia="en-US"/>
              </w:rPr>
              <w:t xml:space="preserve"> советах школы, РМО,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Согласно плану работы школы,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6A3684" w:rsidTr="006A3684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Разработка и проведение предметной недели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участие в школьном туре олимпиады по английскому языку 7-11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участие в муниципальном туре олимпиады по</w:t>
            </w:r>
          </w:p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английскому языку 7-11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6A3684" w:rsidTr="006A3684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Pr="00EE3C73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участие в дистанционных конкурсах,</w:t>
            </w:r>
            <w:r w:rsidR="007714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олимпиадах в т</w:t>
            </w:r>
            <w:r w:rsidR="003C3284">
              <w:rPr>
                <w:lang w:eastAsia="en-US"/>
              </w:rPr>
              <w:t>ом числе</w:t>
            </w:r>
            <w:r>
              <w:rPr>
                <w:lang w:eastAsia="en-US"/>
              </w:rPr>
              <w:t xml:space="preserve"> на платформах Uchi.ru, </w:t>
            </w:r>
            <w:proofErr w:type="spellStart"/>
            <w:r>
              <w:rPr>
                <w:lang w:val="en-US" w:eastAsia="en-US"/>
              </w:rPr>
              <w:t>Skysmart</w:t>
            </w:r>
            <w:proofErr w:type="spellEnd"/>
            <w:r w:rsidR="00EE3C73">
              <w:rPr>
                <w:lang w:eastAsia="en-US"/>
              </w:rPr>
              <w:t xml:space="preserve">, </w:t>
            </w:r>
            <w:proofErr w:type="spellStart"/>
            <w:r w:rsidR="00EE3C73">
              <w:rPr>
                <w:lang w:eastAsia="en-US"/>
              </w:rPr>
              <w:t>Якласс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684" w:rsidRDefault="006A3684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</w:tbl>
    <w:p w:rsidR="00F74C99" w:rsidRPr="00B65CA6" w:rsidRDefault="00F74C99" w:rsidP="00F74C99">
      <w:pPr>
        <w:rPr>
          <w:sz w:val="24"/>
          <w:szCs w:val="24"/>
        </w:rPr>
      </w:pPr>
    </w:p>
    <w:p w:rsidR="00BF1586" w:rsidRDefault="00BF1586" w:rsidP="00F74C99"/>
    <w:p w:rsidR="006A3684" w:rsidRDefault="006A3684" w:rsidP="00F74C99"/>
    <w:p w:rsidR="00EE3C73" w:rsidRDefault="00EE3C73" w:rsidP="00F74C99"/>
    <w:p w:rsidR="00EE3C73" w:rsidRDefault="00EE3C73" w:rsidP="00F74C99"/>
    <w:p w:rsidR="00EE3C73" w:rsidRDefault="00EE3C73" w:rsidP="00F74C99"/>
    <w:p w:rsidR="00EE3C73" w:rsidRDefault="00EE3C73" w:rsidP="00F74C99"/>
    <w:p w:rsidR="00E01A85" w:rsidRDefault="00E01A85" w:rsidP="00F74C99"/>
    <w:p w:rsidR="00E01A85" w:rsidRDefault="00E01A85" w:rsidP="00F74C99"/>
    <w:p w:rsidR="00E01A85" w:rsidRDefault="00E01A85" w:rsidP="00F74C99"/>
    <w:p w:rsidR="00E01A85" w:rsidRDefault="00E01A85" w:rsidP="00F74C99"/>
    <w:p w:rsidR="00060450" w:rsidRDefault="00060450" w:rsidP="0006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заседаний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64"/>
        <w:gridCol w:w="4908"/>
        <w:gridCol w:w="2120"/>
      </w:tblGrid>
      <w:tr w:rsidR="00060450" w:rsidRPr="003C16BA" w:rsidTr="00B30437">
        <w:tc>
          <w:tcPr>
            <w:tcW w:w="2464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08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мероприятия</w:t>
            </w:r>
          </w:p>
        </w:tc>
        <w:tc>
          <w:tcPr>
            <w:tcW w:w="2120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0450" w:rsidRPr="003C16BA" w:rsidTr="00B30437">
        <w:trPr>
          <w:trHeight w:val="4413"/>
        </w:trPr>
        <w:tc>
          <w:tcPr>
            <w:tcW w:w="2464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МО</w:t>
            </w: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</w:t>
            </w:r>
            <w:r w:rsidR="0077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 – правовое и учебно-методи</w:t>
            </w:r>
            <w:r w:rsidRPr="003C1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обеспечение преподавания английского языка  в 20</w:t>
            </w:r>
            <w:r w:rsidR="00E0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0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4908" w:type="dxa"/>
          </w:tcPr>
          <w:p w:rsidR="00060450" w:rsidRPr="003C16BA" w:rsidRDefault="00060450" w:rsidP="00050485">
            <w:pPr>
              <w:ind w:firstLine="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0450" w:rsidRPr="003C3284" w:rsidRDefault="00060450" w:rsidP="0005048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Задачи и содержание деятельности МО </w:t>
            </w:r>
          </w:p>
          <w:p w:rsidR="00060450" w:rsidRPr="003C3284" w:rsidRDefault="00060450" w:rsidP="00050485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плана работы МО на 20</w:t>
            </w:r>
            <w:r w:rsidR="00EE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E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3C3284" w:rsidRPr="003C3284" w:rsidRDefault="003C3284" w:rsidP="003C328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и согласование рабочих учебных программ</w:t>
            </w:r>
            <w:r w:rsidR="00060450"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3C3284" w:rsidRDefault="003C3284" w:rsidP="0006045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с со</w:t>
            </w:r>
            <w:r w:rsidR="00B30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гласование</w:t>
            </w:r>
            <w:r w:rsidR="00293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B30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оценочных материалов по иностранным языкам.</w:t>
            </w:r>
          </w:p>
          <w:p w:rsidR="003C3284" w:rsidRPr="003C16BA" w:rsidRDefault="00B30437" w:rsidP="0006045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ИОМ педагогов.</w:t>
            </w:r>
          </w:p>
          <w:p w:rsidR="00060450" w:rsidRPr="003C16BA" w:rsidRDefault="00060450" w:rsidP="00050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0450" w:rsidRPr="003C16BA" w:rsidRDefault="00060450" w:rsidP="00050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Димитрова В. </w:t>
            </w: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50" w:rsidRPr="003C16BA" w:rsidTr="00B30437">
        <w:tc>
          <w:tcPr>
            <w:tcW w:w="2464" w:type="dxa"/>
          </w:tcPr>
          <w:p w:rsidR="00060450" w:rsidRPr="003C16BA" w:rsidRDefault="005A0FD9" w:rsidP="00050485">
            <w:pPr>
              <w:pStyle w:val="2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EE3C73" w:rsidRDefault="00060450" w:rsidP="00050485">
            <w:pPr>
              <w:pStyle w:val="2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C16BA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МО</w:t>
            </w:r>
          </w:p>
          <w:p w:rsidR="00060450" w:rsidRPr="003C16BA" w:rsidRDefault="00060450" w:rsidP="00050485">
            <w:pPr>
              <w:pStyle w:val="2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3C16BA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60450" w:rsidRPr="003C16BA" w:rsidRDefault="00EE3C73" w:rsidP="00050485">
            <w:pPr>
              <w:pStyle w:val="2"/>
              <w:shd w:val="clear" w:color="auto" w:fill="auto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иностранного языка»</w:t>
            </w:r>
          </w:p>
        </w:tc>
        <w:tc>
          <w:tcPr>
            <w:tcW w:w="4908" w:type="dxa"/>
          </w:tcPr>
          <w:p w:rsidR="00060450" w:rsidRPr="003C16BA" w:rsidRDefault="00EE3C73" w:rsidP="00050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уроку иностранного языка и формированию различных образовательных и языковых компетенций обучающихся в </w:t>
            </w:r>
            <w:r w:rsidRPr="007C7ADA"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ADA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B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0FD9" w:rsidRDefault="00060450" w:rsidP="00050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C3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ВПР. </w:t>
            </w:r>
          </w:p>
          <w:p w:rsidR="00060450" w:rsidRPr="003C16BA" w:rsidRDefault="005A0FD9" w:rsidP="00EE3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="00EE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функциональной грамотности на уроках иностранного языка.</w:t>
            </w:r>
          </w:p>
        </w:tc>
        <w:tc>
          <w:tcPr>
            <w:tcW w:w="2120" w:type="dxa"/>
          </w:tcPr>
          <w:p w:rsidR="00EE3C73" w:rsidRDefault="00EE3C73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EE3C73" w:rsidRDefault="00EE3C73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73" w:rsidRDefault="00EE3C73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84" w:rsidRDefault="003C3284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В. А.</w:t>
            </w:r>
          </w:p>
          <w:p w:rsidR="003C3284" w:rsidRDefault="003C3284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 К.</w:t>
            </w:r>
          </w:p>
          <w:p w:rsidR="005A0FD9" w:rsidRPr="003C16BA" w:rsidRDefault="005A0FD9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50" w:rsidRPr="003C16BA" w:rsidTr="00B30437">
        <w:tc>
          <w:tcPr>
            <w:tcW w:w="2464" w:type="dxa"/>
          </w:tcPr>
          <w:p w:rsidR="00060450" w:rsidRPr="003C16BA" w:rsidRDefault="00065E80" w:rsidP="00050485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</w:t>
            </w:r>
            <w:r w:rsidR="00060450" w:rsidRPr="003C16B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рь</w:t>
            </w:r>
          </w:p>
          <w:p w:rsidR="00060450" w:rsidRPr="003C16BA" w:rsidRDefault="00060450" w:rsidP="000504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C16BA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МО</w:t>
            </w:r>
          </w:p>
          <w:p w:rsidR="00060450" w:rsidRPr="003C16BA" w:rsidRDefault="00EE3C73" w:rsidP="00EE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и познавательно-исследовательской деятельности по иностранному языку в урочной и внеурочной деятельности»</w:t>
            </w:r>
          </w:p>
        </w:tc>
        <w:tc>
          <w:tcPr>
            <w:tcW w:w="4908" w:type="dxa"/>
          </w:tcPr>
          <w:p w:rsidR="00060450" w:rsidRPr="003C16BA" w:rsidRDefault="00060450" w:rsidP="00050485">
            <w:pPr>
              <w:pStyle w:val="2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Default="00065E80" w:rsidP="00065E80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3C73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и познавательно-исследовательской деятельности по иностранному языку в урочной и внеурочной деятельности».</w:t>
            </w:r>
          </w:p>
          <w:p w:rsidR="00EE3C73" w:rsidRPr="003C16BA" w:rsidRDefault="00F56D4F" w:rsidP="00065E80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1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апробация</w:t>
            </w:r>
            <w:r w:rsidRPr="000C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1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0C0C1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 </w:t>
            </w:r>
            <w:r w:rsidRPr="000C0C15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0C1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учебный год.</w:t>
            </w:r>
          </w:p>
        </w:tc>
        <w:tc>
          <w:tcPr>
            <w:tcW w:w="2120" w:type="dxa"/>
          </w:tcPr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23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ШМО </w:t>
            </w:r>
          </w:p>
          <w:p w:rsidR="00F56D4F" w:rsidRDefault="00F56D4F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4F" w:rsidRDefault="00F56D4F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50" w:rsidRPr="003C16BA" w:rsidTr="00B30437">
        <w:trPr>
          <w:trHeight w:val="4568"/>
        </w:trPr>
        <w:tc>
          <w:tcPr>
            <w:tcW w:w="2464" w:type="dxa"/>
          </w:tcPr>
          <w:p w:rsidR="00060450" w:rsidRPr="003C16BA" w:rsidRDefault="00060450" w:rsidP="00050485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6B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3C16B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60450" w:rsidRPr="003C16BA" w:rsidRDefault="00060450" w:rsidP="000504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3C16BA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МО</w:t>
            </w:r>
          </w:p>
          <w:p w:rsidR="00060450" w:rsidRPr="003C16BA" w:rsidRDefault="00B30437" w:rsidP="00F56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F">
              <w:rPr>
                <w:color w:val="000000"/>
              </w:rPr>
              <w:t xml:space="preserve"> </w:t>
            </w:r>
            <w:r w:rsidR="00F56D4F" w:rsidRPr="00F56D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56D4F" w:rsidRPr="00F56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современных образовательных технологий и электронно-образовательных ресурсов на уроках иностранного языка и их влияние на результаты усвоения иностранного языка обучающимися» </w:t>
            </w:r>
          </w:p>
        </w:tc>
        <w:tc>
          <w:tcPr>
            <w:tcW w:w="4908" w:type="dxa"/>
          </w:tcPr>
          <w:p w:rsidR="00B30437" w:rsidRPr="00B30437" w:rsidRDefault="00B30437" w:rsidP="00B30437">
            <w:pPr>
              <w:pStyle w:val="a4"/>
              <w:shd w:val="clear" w:color="auto" w:fill="FFFFFF"/>
              <w:spacing w:after="202" w:afterAutospacing="0"/>
              <w:rPr>
                <w:color w:val="000000"/>
              </w:rPr>
            </w:pPr>
          </w:p>
          <w:p w:rsidR="00060450" w:rsidRDefault="00F56D4F" w:rsidP="00F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E80" w:rsidRPr="00F56D4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использованию современных технологий на уроках английского языка.</w:t>
            </w:r>
          </w:p>
          <w:p w:rsidR="00F56D4F" w:rsidRPr="00F56D4F" w:rsidRDefault="00771423" w:rsidP="00F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Формы и методы контроля </w:t>
            </w:r>
            <w:proofErr w:type="gramStart"/>
            <w:r w:rsidR="00F56D4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="00F56D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современных требований.</w:t>
            </w:r>
          </w:p>
          <w:p w:rsidR="00B30437" w:rsidRPr="00B30437" w:rsidRDefault="00B30437" w:rsidP="00B304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23" w:rsidRPr="003C16BA" w:rsidRDefault="00EC7823" w:rsidP="0006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60450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4F" w:rsidRDefault="00F56D4F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B30437" w:rsidRDefault="00B30437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80" w:rsidRDefault="00F56D4F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В. А.</w:t>
            </w:r>
          </w:p>
          <w:p w:rsidR="00065E80" w:rsidRPr="003C16BA" w:rsidRDefault="00065E8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060450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23" w:rsidRPr="003C16BA" w:rsidRDefault="00EC7823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50" w:rsidRPr="003C16BA" w:rsidRDefault="00060450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27" w:rsidRPr="003C16BA" w:rsidTr="00B30437">
        <w:trPr>
          <w:trHeight w:val="4568"/>
        </w:trPr>
        <w:tc>
          <w:tcPr>
            <w:tcW w:w="2464" w:type="dxa"/>
          </w:tcPr>
          <w:p w:rsidR="002B49BF" w:rsidRPr="003C16BA" w:rsidRDefault="002B49BF" w:rsidP="002B49BF">
            <w:pPr>
              <w:autoSpaceDE w:val="0"/>
              <w:autoSpaceDN w:val="0"/>
              <w:adjustRightInd w:val="0"/>
              <w:jc w:val="center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2B49BF" w:rsidRPr="003C16BA" w:rsidRDefault="002B49BF" w:rsidP="002B49BF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16B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C16BA">
              <w:rPr>
                <w:rStyle w:val="TimesNewRoman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МО</w:t>
            </w:r>
          </w:p>
          <w:p w:rsidR="002B49BF" w:rsidRPr="003C16BA" w:rsidRDefault="00F56D4F" w:rsidP="002B49BF">
            <w:pPr>
              <w:pStyle w:val="2"/>
              <w:shd w:val="clear" w:color="auto" w:fill="auto"/>
              <w:tabs>
                <w:tab w:val="left" w:pos="950"/>
              </w:tabs>
              <w:spacing w:before="60" w:after="24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ab/>
              <w:t>работы МО за 2022-2023</w:t>
            </w:r>
            <w:r w:rsidR="002B49BF" w:rsidRPr="003C16B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учебный год и задачи на новый.</w:t>
            </w:r>
          </w:p>
          <w:p w:rsidR="00F47427" w:rsidRPr="003C16BA" w:rsidRDefault="00F47427" w:rsidP="000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</w:tcPr>
          <w:p w:rsidR="002B49BF" w:rsidRPr="003C16BA" w:rsidRDefault="002B49BF" w:rsidP="00B3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итогов и результатов профессионально-</w:t>
            </w:r>
            <w:proofErr w:type="gramStart"/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 деятельности</w:t>
            </w:r>
            <w:proofErr w:type="gramEnd"/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учителей.</w:t>
            </w:r>
          </w:p>
          <w:p w:rsidR="002B49BF" w:rsidRPr="003C16BA" w:rsidRDefault="002B49BF" w:rsidP="002B49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направлений работы на </w:t>
            </w:r>
            <w:r w:rsidR="00EC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56D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F56D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C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  <w:r w:rsidRPr="003C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B49BF" w:rsidRPr="003C16BA" w:rsidRDefault="002B49BF" w:rsidP="002B49B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427" w:rsidRPr="003C16BA" w:rsidRDefault="00F47427" w:rsidP="00050485">
            <w:pPr>
              <w:pStyle w:val="a4"/>
              <w:shd w:val="clear" w:color="auto" w:fill="FFFFFF"/>
              <w:spacing w:after="202" w:afterAutospacing="0"/>
              <w:rPr>
                <w:color w:val="000000"/>
              </w:rPr>
            </w:pPr>
          </w:p>
        </w:tc>
        <w:tc>
          <w:tcPr>
            <w:tcW w:w="2120" w:type="dxa"/>
          </w:tcPr>
          <w:p w:rsidR="002B49BF" w:rsidRDefault="002B49BF" w:rsidP="002B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ШМО </w:t>
            </w:r>
          </w:p>
          <w:p w:rsidR="00F47427" w:rsidRDefault="00F47427" w:rsidP="000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86" w:rsidRDefault="00BF1586" w:rsidP="00F74C99"/>
    <w:p w:rsidR="00BF1586" w:rsidRDefault="00BF1586" w:rsidP="00F74C99"/>
    <w:p w:rsidR="00EC7823" w:rsidRDefault="00EC7823" w:rsidP="00EC7823">
      <w:pPr>
        <w:tabs>
          <w:tab w:val="left" w:pos="2850"/>
        </w:tabs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ШМО учителей иностранного языка     Димитрова В. А.</w:t>
      </w:r>
    </w:p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p w:rsidR="00BF1586" w:rsidRDefault="00BF1586" w:rsidP="00F74C99"/>
    <w:sectPr w:rsidR="00BF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651"/>
    <w:multiLevelType w:val="hybridMultilevel"/>
    <w:tmpl w:val="880E0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2F3"/>
    <w:multiLevelType w:val="hybridMultilevel"/>
    <w:tmpl w:val="4BBC0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7DE7"/>
    <w:multiLevelType w:val="hybridMultilevel"/>
    <w:tmpl w:val="7B6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0E36"/>
    <w:multiLevelType w:val="hybridMultilevel"/>
    <w:tmpl w:val="DE4E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F76"/>
    <w:multiLevelType w:val="hybridMultilevel"/>
    <w:tmpl w:val="A28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FBD"/>
    <w:multiLevelType w:val="hybridMultilevel"/>
    <w:tmpl w:val="367A598A"/>
    <w:lvl w:ilvl="0" w:tplc="6AB4F7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29170AB7"/>
    <w:multiLevelType w:val="hybridMultilevel"/>
    <w:tmpl w:val="68F02F72"/>
    <w:lvl w:ilvl="0" w:tplc="A73C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947"/>
    <w:multiLevelType w:val="hybridMultilevel"/>
    <w:tmpl w:val="A8EC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2242"/>
    <w:multiLevelType w:val="multilevel"/>
    <w:tmpl w:val="CECCF0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C5136C"/>
    <w:multiLevelType w:val="hybridMultilevel"/>
    <w:tmpl w:val="514EA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5276"/>
    <w:multiLevelType w:val="hybridMultilevel"/>
    <w:tmpl w:val="6B8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44A14"/>
    <w:multiLevelType w:val="hybridMultilevel"/>
    <w:tmpl w:val="5F02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50642D"/>
    <w:multiLevelType w:val="hybridMultilevel"/>
    <w:tmpl w:val="6B8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3B5"/>
    <w:multiLevelType w:val="hybridMultilevel"/>
    <w:tmpl w:val="B3E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8"/>
  </w:num>
  <w:num w:numId="8">
    <w:abstractNumId w:val="3"/>
  </w:num>
  <w:num w:numId="9">
    <w:abstractNumId w:val="0"/>
  </w:num>
  <w:num w:numId="10">
    <w:abstractNumId w:val="8"/>
  </w:num>
  <w:num w:numId="11">
    <w:abstractNumId w:val="16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19"/>
  </w:num>
  <w:num w:numId="17">
    <w:abstractNumId w:val="4"/>
  </w:num>
  <w:num w:numId="18">
    <w:abstractNumId w:val="15"/>
  </w:num>
  <w:num w:numId="19">
    <w:abstractNumId w:val="2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69"/>
    <w:rsid w:val="000518BD"/>
    <w:rsid w:val="00060450"/>
    <w:rsid w:val="00065E80"/>
    <w:rsid w:val="001D304C"/>
    <w:rsid w:val="00293143"/>
    <w:rsid w:val="002B49BF"/>
    <w:rsid w:val="00315715"/>
    <w:rsid w:val="003C3284"/>
    <w:rsid w:val="004A4F5E"/>
    <w:rsid w:val="005A0FD9"/>
    <w:rsid w:val="006A3684"/>
    <w:rsid w:val="00771423"/>
    <w:rsid w:val="00A61469"/>
    <w:rsid w:val="00B30437"/>
    <w:rsid w:val="00B65CA6"/>
    <w:rsid w:val="00BF1586"/>
    <w:rsid w:val="00DA5059"/>
    <w:rsid w:val="00E01A85"/>
    <w:rsid w:val="00EC7823"/>
    <w:rsid w:val="00EE3C73"/>
    <w:rsid w:val="00F47427"/>
    <w:rsid w:val="00F56D4F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F223-C21E-4770-B320-BD320970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4">
    <w:name w:val="c2 c4"/>
    <w:basedOn w:val="a0"/>
    <w:rsid w:val="00F74C99"/>
  </w:style>
  <w:style w:type="character" w:customStyle="1" w:styleId="c2c35">
    <w:name w:val="c2 c35"/>
    <w:basedOn w:val="a0"/>
    <w:rsid w:val="00F74C99"/>
  </w:style>
  <w:style w:type="table" w:styleId="a3">
    <w:name w:val="Table Grid"/>
    <w:basedOn w:val="a1"/>
    <w:uiPriority w:val="59"/>
    <w:rsid w:val="00F7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060450"/>
    <w:rPr>
      <w:rFonts w:ascii="Calibri" w:eastAsia="Calibri" w:hAnsi="Calibri" w:cs="Calibri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060450"/>
    <w:pPr>
      <w:widowControl w:val="0"/>
      <w:shd w:val="clear" w:color="auto" w:fill="FFFFFF"/>
      <w:spacing w:after="120" w:line="336" w:lineRule="exact"/>
    </w:pPr>
    <w:rPr>
      <w:rFonts w:ascii="Calibri" w:eastAsia="Calibri" w:hAnsi="Calibri" w:cs="Calibri"/>
      <w:spacing w:val="-2"/>
      <w:sz w:val="23"/>
      <w:szCs w:val="23"/>
      <w:lang w:eastAsia="en-US"/>
    </w:rPr>
  </w:style>
  <w:style w:type="character" w:customStyle="1" w:styleId="1">
    <w:name w:val="Основной текст1"/>
    <w:basedOn w:val="a5"/>
    <w:rsid w:val="00060450"/>
    <w:rPr>
      <w:rFonts w:ascii="Calibri" w:eastAsia="Calibri" w:hAnsi="Calibri" w:cs="Calibri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4 pt,Полужирный,Интервал 0 pt"/>
    <w:basedOn w:val="a5"/>
    <w:rsid w:val="000604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060450"/>
    <w:pPr>
      <w:spacing w:before="120" w:line="360" w:lineRule="auto"/>
      <w:ind w:left="720" w:right="170"/>
      <w:contextualSpacing/>
      <w:jc w:val="both"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060450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8">
    <w:name w:val="Без интервала Знак"/>
    <w:basedOn w:val="a0"/>
    <w:link w:val="a7"/>
    <w:uiPriority w:val="1"/>
    <w:rsid w:val="00060450"/>
    <w:rPr>
      <w:rFonts w:ascii="Times New Roman" w:eastAsia="Times New Roman" w:hAnsi="Times New Roman" w:cs="Times New Roman"/>
      <w:i/>
      <w:sz w:val="4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Админ</cp:lastModifiedBy>
  <cp:revision>29</cp:revision>
  <dcterms:created xsi:type="dcterms:W3CDTF">2021-08-27T17:49:00Z</dcterms:created>
  <dcterms:modified xsi:type="dcterms:W3CDTF">2022-10-11T03:20:00Z</dcterms:modified>
</cp:coreProperties>
</file>