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C2" w:rsidRPr="00A86FC2" w:rsidRDefault="00A86FC2" w:rsidP="00A86F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АНГЛИЙСКОГО ЯЗЫКА</w:t>
      </w:r>
    </w:p>
    <w:p w:rsidR="00A86FC2" w:rsidRPr="00A86FC2" w:rsidRDefault="00A86FC2" w:rsidP="00A86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850F38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A86FC2" w:rsidRPr="00A86FC2" w:rsidRDefault="00850F38" w:rsidP="00A86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Учитель: Димитрова В. А</w:t>
      </w:r>
      <w:r w:rsidR="00A86FC2" w:rsidRPr="00A86FC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86FC2" w:rsidRPr="00A86FC2" w:rsidRDefault="00A86FC2" w:rsidP="00A86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урока: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 xml:space="preserve">Вкусовые </w:t>
      </w:r>
      <w:proofErr w:type="gramStart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привычки  (</w:t>
      </w:r>
      <w:proofErr w:type="spellStart"/>
      <w:proofErr w:type="gramEnd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Eating</w:t>
      </w:r>
      <w:proofErr w:type="spellEnd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habits</w:t>
      </w:r>
      <w:proofErr w:type="spellEnd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86FC2" w:rsidRPr="00A86FC2" w:rsidRDefault="00A86FC2" w:rsidP="00A86FC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Базовый учебник: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 xml:space="preserve"> Ваулина Ю.Е., Эванс В., Дули Дж., </w:t>
      </w:r>
      <w:proofErr w:type="spellStart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Подоляко</w:t>
      </w:r>
      <w:proofErr w:type="spellEnd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 xml:space="preserve"> О.Е. УМК «Английский в фокусе» для 8 класса. – М.: </w:t>
      </w:r>
      <w:proofErr w:type="spellStart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Express</w:t>
      </w:r>
      <w:proofErr w:type="spellEnd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Publishing</w:t>
      </w:r>
      <w:proofErr w:type="spellEnd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: Просвещение, 2013.</w:t>
      </w:r>
    </w:p>
    <w:p w:rsidR="00A86FC2" w:rsidRPr="00A86FC2" w:rsidRDefault="00A86FC2" w:rsidP="00A86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86FC2" w:rsidRPr="00A86FC2" w:rsidRDefault="00A86FC2" w:rsidP="00A86FC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образовательная: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повторение изученной и введение новой лексики по теме «Еда», закрепить фразы этикетного диалога по теме «Еда</w:t>
      </w:r>
      <w:proofErr w:type="gramStart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» .</w:t>
      </w:r>
      <w:proofErr w:type="gramEnd"/>
    </w:p>
    <w:p w:rsidR="00A86FC2" w:rsidRPr="00A86FC2" w:rsidRDefault="00A86FC2" w:rsidP="00A86F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развивающая: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развитие умений диалогической речи, расширить кругозор учащихся в области английского языка путем знакомства с идиоматическими выражениями по теме «Еда».</w:t>
      </w:r>
    </w:p>
    <w:p w:rsidR="00A86FC2" w:rsidRPr="00A86FC2" w:rsidRDefault="00A86FC2" w:rsidP="00A86F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воспитательная: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приобщение учащихся к здоровому образу жизни, расширение кругозора учащихся.</w:t>
      </w:r>
    </w:p>
    <w:p w:rsidR="00A86FC2" w:rsidRPr="00A86FC2" w:rsidRDefault="00A86FC2" w:rsidP="00A86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 урока: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урок открытия новых знаний.</w:t>
      </w:r>
    </w:p>
    <w:p w:rsidR="00A86FC2" w:rsidRPr="00A86FC2" w:rsidRDefault="00A86FC2" w:rsidP="00A86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работы обучающихся: </w:t>
      </w:r>
      <w:proofErr w:type="gramStart"/>
      <w:r w:rsidR="00850F38">
        <w:rPr>
          <w:rFonts w:ascii="Times New Roman" w:eastAsia="Times New Roman" w:hAnsi="Times New Roman" w:cs="Times New Roman"/>
          <w:color w:val="000000"/>
          <w:lang w:eastAsia="ru-RU"/>
        </w:rPr>
        <w:t xml:space="preserve">фронтальная, 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групповая</w:t>
      </w:r>
      <w:proofErr w:type="gramEnd"/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86FC2" w:rsidRPr="00A86FC2" w:rsidRDefault="00A86FC2" w:rsidP="00A86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образовательные результаты:</w:t>
      </w:r>
    </w:p>
    <w:p w:rsidR="00A86FC2" w:rsidRPr="00A86FC2" w:rsidRDefault="00A86FC2" w:rsidP="00A86FC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предметные: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 освоение новых лексических единиц, ведение и поддержание диалога по теме</w:t>
      </w:r>
    </w:p>
    <w:p w:rsidR="00A86FC2" w:rsidRPr="00A86FC2" w:rsidRDefault="00A86FC2" w:rsidP="00A86FC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F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метапредметные</w:t>
      </w:r>
      <w:proofErr w:type="spellEnd"/>
      <w:r w:rsidRPr="00A86F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 развитие коммуникативных способностей, умение организовывать учебное сотрудничество и совместную деятельность с учителем и сверстниками, составление таблицы.</w:t>
      </w:r>
    </w:p>
    <w:p w:rsidR="00A86FC2" w:rsidRPr="00A86FC2" w:rsidRDefault="00A86FC2" w:rsidP="00A86FC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личностные: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 приобщение к здоровому образу жизни, правильному питанию.</w:t>
      </w:r>
    </w:p>
    <w:p w:rsidR="00A86FC2" w:rsidRPr="00A86FC2" w:rsidRDefault="00A86FC2" w:rsidP="00A86F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F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Методическое обеспечение: </w:t>
      </w:r>
      <w:r w:rsidRPr="00A86FC2">
        <w:rPr>
          <w:rFonts w:ascii="Times New Roman" w:eastAsia="Times New Roman" w:hAnsi="Times New Roman" w:cs="Times New Roman"/>
          <w:color w:val="000000"/>
          <w:lang w:eastAsia="ru-RU"/>
        </w:rPr>
        <w:t>учебник.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954"/>
        <w:gridCol w:w="3427"/>
        <w:gridCol w:w="2954"/>
        <w:gridCol w:w="3358"/>
      </w:tblGrid>
      <w:tr w:rsidR="00A86FC2" w:rsidRPr="00A86FC2" w:rsidTr="00A86FC2"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9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2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Формируемые УУД</w:t>
            </w:r>
          </w:p>
        </w:tc>
      </w:tr>
      <w:tr w:rsidR="00850F38" w:rsidRPr="00A86FC2" w:rsidTr="00A86F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учеников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0F38" w:rsidRPr="00A86FC2" w:rsidTr="00A86FC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Организационный этап, проверка домашнего задания.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Приветствие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Good morning, I’m glad to see you !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Sit down!  Take your sit!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How are you?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Who is away today?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What date is it today?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What was your home task for today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Приветствие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ood afternoon.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 are glad to see you, too.</w:t>
            </w:r>
          </w:p>
          <w:p w:rsidR="00A86FC2" w:rsidRPr="00F54943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Личностные: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интереса (мотивации) к учению.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участвовать в диалоге, слушать и понимать других.</w:t>
            </w:r>
          </w:p>
        </w:tc>
      </w:tr>
      <w:tr w:rsidR="00850F38" w:rsidRPr="00A86FC2" w:rsidTr="00A86FC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Помогает учащимся сформулировать тему урока и цель.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(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1)</w:t>
            </w:r>
          </w:p>
          <w:p w:rsidR="00A86FC2" w:rsidRPr="00F20F55" w:rsidRDefault="00A86FC2" w:rsidP="00850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Look on the screen. Who can you see? </w:t>
            </w:r>
            <w:r w:rsidRPr="00F20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Today’s lesson is ….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Отвечают на вопросы учителя.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целеполагание.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построение высказываний в соответствии с коммуникативными задачами.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Личностные: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самоопределение.</w:t>
            </w:r>
          </w:p>
        </w:tc>
      </w:tr>
      <w:tr w:rsidR="00850F38" w:rsidRPr="00A86FC2" w:rsidTr="00A86FC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Default="00A86FC2" w:rsidP="00A8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Актуализация и пробное учебное действие.</w:t>
            </w:r>
          </w:p>
          <w:p w:rsidR="00F54943" w:rsidRPr="00A86FC2" w:rsidRDefault="00F54943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Рефлексия «Светофор»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1. 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новых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лексических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bookmarkStart w:id="0" w:name="_GoBack"/>
            <w:bookmarkEnd w:id="0"/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 vegetables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Предлагает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учащимся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выполнить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 Match the food verbs to the food  (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3)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 Open your Students Books at p. 32 ex. 3. Use the following words to complete the text</w:t>
            </w:r>
          </w:p>
          <w:p w:rsidR="00A86FC2" w:rsidRPr="00850F38" w:rsidRDefault="00A86FC2" w:rsidP="00850F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 Предлагает</w:t>
            </w:r>
            <w:r w:rsid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прослушать аудиозапись и выполнить задание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Повторяют за учителем новые ЛЕ, слушают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объяснение, понимают значение. Выполняют задание.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 Соотносят глаголы и продукты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3.Заполняют пропуски в тексте словами из списка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языковых способностей к догадке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высказывать свою точку зрения, оформлять свои мысли в устной речи.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Личностные: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доброжелательное отношение к другим участникам учебной деятельности.</w:t>
            </w:r>
          </w:p>
        </w:tc>
      </w:tr>
      <w:tr w:rsidR="00850F38" w:rsidRPr="00A86FC2" w:rsidTr="00A86FC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850F38" w:rsidRDefault="00A86FC2" w:rsidP="00A86F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Open your books at p 32 ex. 4 and match the phrases to the pictures.</w:t>
            </w:r>
          </w:p>
          <w:p w:rsidR="00A86FC2" w:rsidRDefault="00850F38" w:rsidP="00A86F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пропусков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50F38" w:rsidRPr="00850F38" w:rsidRDefault="00850F38" w:rsidP="00A86F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Соотнесение фраз с картинками.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850F38" w:rsidRDefault="00850F38" w:rsidP="0085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A86FC2" w:rsidRP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Читают фразы и соотносят их с картинками</w:t>
            </w:r>
          </w:p>
          <w:p w:rsidR="00850F38" w:rsidRPr="00850F38" w:rsidRDefault="00850F38" w:rsidP="0085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Вставляют пропущенные слова</w:t>
            </w:r>
          </w:p>
          <w:p w:rsidR="00A86FC2" w:rsidRPr="00850F38" w:rsidRDefault="00A86FC2" w:rsidP="0085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Участвовать</w:t>
            </w:r>
            <w:proofErr w:type="gramEnd"/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диалоге, слушать и понимать других. Построение высказываний в соответствии с коммуникативными задачами. 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отвечать и задавать вопросы.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Личностные: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доброжелательное отношение к другим участникам учебной деятельности на основе этических норм.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соотнести выполненное задание с образцом, предложенным учителем.</w:t>
            </w:r>
          </w:p>
        </w:tc>
      </w:tr>
      <w:tr w:rsidR="00850F38" w:rsidRPr="00A86FC2" w:rsidTr="00A86FC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Включение изученного в систему знаний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850F38" w:rsidRDefault="00850F38" w:rsidP="0085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настоящего продолженного времени.</w:t>
            </w:r>
          </w:p>
          <w:p w:rsidR="00850F38" w:rsidRPr="00850F38" w:rsidRDefault="00850F38" w:rsidP="0085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2.Работа с текстом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Обенто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-вкусная традиция)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Отвечают на вопросы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Слушают и дополняют</w:t>
            </w:r>
          </w:p>
          <w:p w:rsidR="00A86FC2" w:rsidRDefault="00A86FC2" w:rsidP="00A8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Отвечают на вопросы, используя схему.</w:t>
            </w:r>
          </w:p>
          <w:p w:rsidR="00850F38" w:rsidRPr="00A86FC2" w:rsidRDefault="00850F38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4.Пересказывают текст по предложенному плану.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Коммуникативные: 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высказываний в соответствии с коммуникативными задачами.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отвечать и задавать вопросы.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Личностные: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доброжелательное отношение к другим участникам учебной деятельности на основе этических норм.</w:t>
            </w:r>
          </w:p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Регулятивные: 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принятие и сохранение учебной задачи</w:t>
            </w:r>
          </w:p>
        </w:tc>
      </w:tr>
      <w:tr w:rsidR="00850F38" w:rsidRPr="00A86FC2" w:rsidTr="00A86FC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домашнем задании, инструктаж по его выполнению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Задаёт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 Your home task is: AB ex. 2, p. 58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Записывают домашнее задание в дневник.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0F38" w:rsidRPr="00A86FC2" w:rsidTr="00A86FC2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Рефлексия </w:t>
            </w:r>
            <w:r w:rsidR="0085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(лист самооценки),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(подведение итогов 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урока). Выставление отметок</w:t>
            </w:r>
          </w:p>
        </w:tc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Well,</w:t>
            </w:r>
            <w:r w:rsidRPr="00A86F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 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 think you have worked rather well today and at the end of our lesson I’d like to ask you-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-What new have you learnt today?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-What useful things have you learnt from it?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Good for you. 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Thank you for your work. The lesson is over, good bye.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Отвечают на вопросы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рефлексия. Оценка своей работы, определение материала для повторения дома.</w:t>
            </w:r>
          </w:p>
          <w:p w:rsidR="00A86FC2" w:rsidRPr="00A86FC2" w:rsidRDefault="00A86FC2" w:rsidP="00A86F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Личностные:</w:t>
            </w:r>
            <w:r w:rsidRPr="00A86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адекватное понимание причин успеха/неуспеха в учебной деятельности.</w:t>
            </w:r>
          </w:p>
        </w:tc>
      </w:tr>
    </w:tbl>
    <w:p w:rsidR="00F154C2" w:rsidRDefault="00F154C2"/>
    <w:sectPr w:rsidR="00F154C2" w:rsidSect="00A86F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BC6"/>
    <w:multiLevelType w:val="multilevel"/>
    <w:tmpl w:val="16F0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777B"/>
    <w:multiLevelType w:val="multilevel"/>
    <w:tmpl w:val="E962D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11E74"/>
    <w:multiLevelType w:val="hybridMultilevel"/>
    <w:tmpl w:val="FF1E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5FCC"/>
    <w:multiLevelType w:val="hybridMultilevel"/>
    <w:tmpl w:val="8FE86160"/>
    <w:lvl w:ilvl="0" w:tplc="470035C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32180"/>
    <w:multiLevelType w:val="multilevel"/>
    <w:tmpl w:val="CCFC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41985"/>
    <w:multiLevelType w:val="multilevel"/>
    <w:tmpl w:val="639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FC"/>
    <w:rsid w:val="007E1FFC"/>
    <w:rsid w:val="00850F38"/>
    <w:rsid w:val="00A86FC2"/>
    <w:rsid w:val="00F154C2"/>
    <w:rsid w:val="00F20F55"/>
    <w:rsid w:val="00F5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87929-99C7-4A93-8C5C-E5C29598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vera.0920@outlook.com</dc:creator>
  <cp:keywords/>
  <dc:description/>
  <cp:lastModifiedBy>vera.0920@outlook.com</cp:lastModifiedBy>
  <cp:revision>7</cp:revision>
  <dcterms:created xsi:type="dcterms:W3CDTF">2022-10-23T14:49:00Z</dcterms:created>
  <dcterms:modified xsi:type="dcterms:W3CDTF">2022-10-29T11:05:00Z</dcterms:modified>
</cp:coreProperties>
</file>