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8971E1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4128441"/>
    </w:p>
    <w:p w:rsidR="00BF2E98" w:rsidRDefault="00BF2E98" w:rsidP="00BF2E98">
      <w:pPr>
        <w:pStyle w:val="1"/>
        <w:spacing w:after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8" o:title="2024-09-11_025"/>
          </v:shape>
        </w:pict>
      </w:r>
    </w:p>
    <w:p w:rsidR="00BF2E98" w:rsidRPr="00BF2E98" w:rsidRDefault="00BF2E98" w:rsidP="00BF2E98">
      <w:pPr>
        <w:rPr>
          <w:lang w:eastAsia="ru-RU"/>
        </w:rPr>
      </w:pPr>
    </w:p>
    <w:p w:rsidR="00F365F2" w:rsidRPr="006A3B09" w:rsidRDefault="006A3B09" w:rsidP="008971E1">
      <w:pPr>
        <w:pStyle w:val="1"/>
        <w:numPr>
          <w:ilvl w:val="0"/>
          <w:numId w:val="33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CD6020" w:rsidRPr="006A3B09" w:rsidRDefault="0025104D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1),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24.11.2022г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</w:t>
      </w:r>
      <w:r w:rsidR="00E379CD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9CD" w:rsidRPr="006A3B09" w:rsidRDefault="00E379CD" w:rsidP="006A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9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6A3B09">
        <w:rPr>
          <w:rFonts w:ascii="Times New Roman" w:hAnsi="Times New Roman" w:cs="Times New Roman"/>
          <w:sz w:val="28"/>
          <w:szCs w:val="28"/>
        </w:rPr>
        <w:t>н</w:t>
      </w:r>
      <w:r w:rsidRPr="006A3B09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CD6020" w:rsidRPr="006A3B09" w:rsidRDefault="00CD6020" w:rsidP="006A3B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9">
        <w:rPr>
          <w:rFonts w:ascii="Times New Roman" w:hAnsi="Times New Roman"/>
          <w:sz w:val="28"/>
          <w:szCs w:val="28"/>
        </w:rPr>
        <w:t>Учебный предмет</w:t>
      </w:r>
      <w:r w:rsidRPr="006A3B09">
        <w:rPr>
          <w:rFonts w:ascii="Times New Roman" w:hAnsi="Times New Roman"/>
          <w:b/>
          <w:sz w:val="28"/>
          <w:szCs w:val="28"/>
        </w:rPr>
        <w:t xml:space="preserve"> «</w:t>
      </w:r>
      <w:r w:rsidRPr="006A3B09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25104D" w:rsidRPr="006A3B09">
        <w:rPr>
          <w:rFonts w:ascii="Times New Roman" w:hAnsi="Times New Roman"/>
          <w:sz w:val="28"/>
          <w:szCs w:val="28"/>
        </w:rPr>
        <w:t>В соотве</w:t>
      </w:r>
      <w:r w:rsidR="0025104D" w:rsidRPr="006A3B09">
        <w:rPr>
          <w:rFonts w:ascii="Times New Roman" w:hAnsi="Times New Roman"/>
          <w:sz w:val="28"/>
          <w:szCs w:val="28"/>
        </w:rPr>
        <w:t>т</w:t>
      </w:r>
      <w:r w:rsidR="0025104D" w:rsidRPr="006A3B09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тематика» в 3 классе рассчитана на 34 учебные недели и составляет 136 ч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современном 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6A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рушениями) средствами математики с учетом их индивидуальных возмо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ностей;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«Математ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в 3 классе определяет следующие задачи:</w:t>
      </w:r>
    </w:p>
    <w:p w:rsidR="00982553" w:rsidRPr="006A3B09" w:rsidRDefault="00964637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сотни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2553" w:rsidRPr="006A3B09" w:rsidRDefault="00F365F2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CD6020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</w:t>
      </w:r>
      <w:r w:rsidR="00F1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</w:t>
      </w:r>
      <w:r w:rsidR="00982553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982553" w:rsidRPr="006A3B09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геометрических фигурах,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чертёжных инструментов;</w:t>
      </w:r>
    </w:p>
    <w:p w:rsidR="006A3B09" w:rsidRPr="0098197F" w:rsidRDefault="00CD6020" w:rsidP="0098197F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</w:t>
      </w:r>
      <w:r w:rsidR="00F365F2" w:rsidRPr="0089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для решения учебно-познавательных и практических задач.</w:t>
      </w:r>
    </w:p>
    <w:p w:rsidR="00F365F2" w:rsidRPr="006A3B09" w:rsidRDefault="006A3B09" w:rsidP="008971E1">
      <w:pPr>
        <w:pStyle w:val="1"/>
        <w:numPr>
          <w:ilvl w:val="0"/>
          <w:numId w:val="33"/>
        </w:numPr>
        <w:spacing w:after="240"/>
        <w:ind w:left="0"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" w:name="_Toc144128442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ОБУЧЕНИЯ</w:t>
      </w:r>
      <w:bookmarkEnd w:id="1"/>
    </w:p>
    <w:p w:rsidR="00964860" w:rsidRPr="006A3B09" w:rsidRDefault="00964860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математических знаний в различных ситуациях.</w:t>
      </w:r>
    </w:p>
    <w:p w:rsidR="0025104D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в 3 классе направлена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нумерации и четырех арифметических действий в пределах 100: обучающиеся знак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 названием чисел, с новыми арифметическими действиями — у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ножением и делением. Обучающиеся получают понятия о единицах изм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длины (метре), стоимости (копейке, рубле), массы (килограмме), времени (годе, месяце), знакомятся с соотношением единиц измерения.</w:t>
      </w:r>
    </w:p>
    <w:p w:rsidR="00F365F2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формы организации совместной деятельности уч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используются словесные методы (рассказ или изложение знаний, 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методы (измерение, вычерчивание геометрических фигур, лепка, аппликация, моделирование, нахождение значений числовых выражений и т. </w:t>
      </w:r>
      <w:r w:rsidR="00AF0B5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5F2" w:rsidRDefault="00F365F2" w:rsidP="00F365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Pr="002E66B1" w:rsidRDefault="002E66B1" w:rsidP="002E66B1">
      <w:pPr>
        <w:pStyle w:val="2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443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"/>
    </w:p>
    <w:p w:rsidR="002E66B1" w:rsidRPr="008971E1" w:rsidRDefault="002E66B1" w:rsidP="002E66B1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37023455"/>
      <w:r w:rsidRPr="0089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bookmarkEnd w:id="3"/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навыки самостоятельности в выполнении математических учебных заданий; понимание личной ответственности за выполнение зад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ний;</w:t>
      </w:r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корригировать собственную деятельность в соответствии с высказанным замечанием, оказанной помощью, элементарной самооце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результатов выполнения учебного задания;</w:t>
      </w:r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(на практическом уровне) связи математ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</w:t>
      </w:r>
    </w:p>
    <w:p w:rsidR="002E66B1" w:rsidRPr="008971E1" w:rsidRDefault="00A671B7" w:rsidP="00A671B7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названия компонентов сложения, вычитания, умножения, деления;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части).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различать окружность и круг, чертить окружности разных радиусов.</w:t>
      </w:r>
    </w:p>
    <w:p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2E66B1" w:rsidRPr="008971E1" w:rsidRDefault="002E66B1" w:rsidP="002E66B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F0B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4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достижений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содержания образовательной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учитываются индивидуальные особенности интеллектуального развития обучающихся, состояние их эмоционально-волевой сферы.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чающемуся с низким уровнем потенциальных возможностей можно пре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лагать более лёгкие варианты заданий. При оценке письменных работ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страдающих глубоким расстройством моторики, не следует снижать оценку за плохой почерк, неаккуратность письма, качество зап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 чертежей. К ученикам с нарушением эмоционально-волевой сферы рекомендуется применять дополнительные стимулирующие приемы (д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вать задания поэтапно, поощрять и одобрять обучающихся в ходе выпо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работы и т.п.).</w:t>
      </w:r>
    </w:p>
    <w:p w:rsidR="002E66B1" w:rsidRPr="008971E1" w:rsidRDefault="002E66B1" w:rsidP="002E66B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</w:t>
      </w:r>
      <w:r w:rsidR="000E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фиксируемой динамики;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</w:t>
      </w:r>
      <w:r w:rsidR="000E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минимальная динамика;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</w:t>
      </w:r>
      <w:r w:rsidR="000E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удовлетворительная динамика;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</w:t>
      </w:r>
      <w:r w:rsidR="000E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значительная динамика. 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лостью (интеллектуальными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программы. При оценивании устных отв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обучающийся обнаруживает понимание пройденного материала. Самостоятельно или с помощью учителя может 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сформулировать и обосновать ответ, привести необходимые примеры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 учителя. Делает ошибки, вызванные недопониманием учебного </w:t>
      </w:r>
      <w:r w:rsidR="0014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«2» не ставится.</w:t>
      </w: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P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66B1" w:rsidRPr="002E66B1" w:rsidSect="006A3B09">
          <w:footerReference w:type="even" r:id="rId9"/>
          <w:footerReference w:type="default" r:id="rId10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F365F2" w:rsidRPr="006A3B09" w:rsidRDefault="006A3B09" w:rsidP="008971E1">
      <w:pPr>
        <w:pStyle w:val="1"/>
        <w:numPr>
          <w:ilvl w:val="0"/>
          <w:numId w:val="33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8444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4"/>
    </w:p>
    <w:p w:rsidR="00F365F2" w:rsidRPr="004F4D07" w:rsidRDefault="00F365F2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255"/>
        <w:gridCol w:w="454"/>
        <w:gridCol w:w="3402"/>
        <w:gridCol w:w="284"/>
        <w:gridCol w:w="3260"/>
        <w:gridCol w:w="3544"/>
      </w:tblGrid>
      <w:tr w:rsidR="00F365F2" w:rsidRPr="004F4D07" w:rsidTr="006A3B09">
        <w:trPr>
          <w:trHeight w:val="585"/>
        </w:trPr>
        <w:tc>
          <w:tcPr>
            <w:tcW w:w="675" w:type="dxa"/>
            <w:vMerge w:val="restart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F365F2" w:rsidRPr="004F4D07" w:rsidRDefault="00F365F2" w:rsidP="006A3B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3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4A44E7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F365F2" w:rsidRPr="004F4D07" w:rsidTr="006A3B09">
        <w:trPr>
          <w:trHeight w:val="716"/>
        </w:trPr>
        <w:tc>
          <w:tcPr>
            <w:tcW w:w="675" w:type="dxa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F365F2" w:rsidRPr="004F4D07" w:rsidTr="006A3B09">
        <w:trPr>
          <w:trHeight w:val="656"/>
        </w:trPr>
        <w:tc>
          <w:tcPr>
            <w:tcW w:w="14029" w:type="dxa"/>
            <w:gridSpan w:val="8"/>
            <w:vAlign w:val="center"/>
          </w:tcPr>
          <w:p w:rsidR="00AC3183" w:rsidRPr="00AC3183" w:rsidRDefault="00F365F2" w:rsidP="00AC31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>Второй десяток. Нумерация (повторение</w:t>
            </w:r>
            <w:r w:rsidR="0042555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65F2" w:rsidRPr="004F4D07" w:rsidTr="006A3B09">
        <w:tc>
          <w:tcPr>
            <w:tcW w:w="675" w:type="dxa"/>
          </w:tcPr>
          <w:p w:rsidR="00F365F2" w:rsidRPr="004F4D07" w:rsidRDefault="00F365F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F365F2" w:rsidRPr="004F4D07" w:rsidRDefault="00F365F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F365F2" w:rsidRPr="004F4D07" w:rsidRDefault="00F365F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F365F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и записывать числа от 1 до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D27F50" w:rsidRPr="004F4D07" w:rsidRDefault="000A335B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числа в пределах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35B" w:rsidRPr="004F4D07" w:rsidTr="006A3B09">
        <w:tc>
          <w:tcPr>
            <w:tcW w:w="675" w:type="dxa"/>
          </w:tcPr>
          <w:p w:rsidR="000A335B" w:rsidRPr="004F4D07" w:rsidRDefault="000A335B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35B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ряду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A335B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C308F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="00DC6CF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записывать числа от 1 до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35B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</w:t>
            </w:r>
            <w:r w:rsidR="00DC308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получать следующее число, предыдущее число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E22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нове присч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итывания и отсч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тывания единицы</w:t>
            </w:r>
            <w:r w:rsidR="00981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0A335B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счёт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20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присчитывая по 1, по 2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642C3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с оп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рой на числовой ряд</w:t>
            </w:r>
            <w:r w:rsidR="00981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A335B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умение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дующее число, предыдущее число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68D0" w:rsidRPr="004F4D07" w:rsidTr="006A3B09">
        <w:tc>
          <w:tcPr>
            <w:tcW w:w="675" w:type="dxa"/>
          </w:tcPr>
          <w:p w:rsidR="00F768D0" w:rsidRPr="004F4D07" w:rsidRDefault="00F768D0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C3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155" w:type="dxa"/>
          </w:tcPr>
          <w:p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единицы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768D0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тичном составе двузначных чисел, место единиц и деся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ков в двузначном числе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E19F1" w:rsidRPr="000E73C9" w:rsidRDefault="00642C3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нове десятичного состава ч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981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 (возможно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щью)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642C35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состава чисел второго десятка из десятков и единиц</w:t>
            </w:r>
            <w:r w:rsidR="00981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 знания состава чисел второ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го десятка из десятков и единиц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68D0" w:rsidRPr="004F4D07" w:rsidTr="006A3B09">
        <w:tc>
          <w:tcPr>
            <w:tcW w:w="675" w:type="dxa"/>
          </w:tcPr>
          <w:p w:rsidR="00F768D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768D0" w:rsidRPr="004F4D07" w:rsidRDefault="00F768D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F768D0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числа в пределах 20, ум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пользоваться знаками сравнения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счёт в пред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елах 20, присчитывая по 1, по 2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20 (возможно с помощью)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2582" w:rsidRPr="004F4D07" w:rsidRDefault="00F12582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Осуществляют счёт в пределах 20, присчитывая, отсчитывая по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 по 2, 4, 5, 10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68D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20</w:t>
            </w:r>
            <w:r w:rsidR="0098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22A" w:rsidRPr="004F4D07" w:rsidRDefault="0015422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C9" w:rsidRPr="004F4D07" w:rsidTr="006A3B09">
        <w:tc>
          <w:tcPr>
            <w:tcW w:w="675" w:type="dxa"/>
          </w:tcPr>
          <w:p w:rsidR="000E73C9" w:rsidRPr="004F4D07" w:rsidRDefault="000E73C9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55" w:type="dxa"/>
          </w:tcPr>
          <w:p w:rsidR="000E73C9" w:rsidRDefault="000E73C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73C9" w:rsidRPr="004F4D07" w:rsidRDefault="000E73C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E73C9" w:rsidRPr="004F4D07" w:rsidRDefault="000E73C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E73C9" w:rsidRDefault="000E73C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с помощью линейки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73C9" w:rsidRPr="004F4D07" w:rsidRDefault="000E73C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0E73C9" w:rsidRDefault="000E73C9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линейки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73C9" w:rsidRPr="004F4D07" w:rsidRDefault="000E73C9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Строят луч с помощью лине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0E73C9" w:rsidRDefault="000E73C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одну, две точки с помощью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нейки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73C9" w:rsidRPr="004F4D07" w:rsidRDefault="000E73C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3602" w:rsidRPr="004F4D07" w:rsidTr="006A3B09">
        <w:tc>
          <w:tcPr>
            <w:tcW w:w="675" w:type="dxa"/>
          </w:tcPr>
          <w:p w:rsidR="00553602" w:rsidRPr="004F4D07" w:rsidRDefault="0055360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:rsidR="00553602" w:rsidRPr="004F4D07" w:rsidRDefault="0055360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553602" w:rsidRPr="004F4D07" w:rsidRDefault="0055360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53602" w:rsidRPr="004F4D07" w:rsidRDefault="0055360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53602" w:rsidRPr="004F4D07" w:rsidRDefault="00553602" w:rsidP="0055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отрезки, лучи,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линии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602" w:rsidRPr="004F4D07" w:rsidRDefault="00553602" w:rsidP="0055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числа, полученные при измерении одной мерой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53602" w:rsidRPr="004F4D07" w:rsidRDefault="00553602" w:rsidP="0055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гур:  отрезки, лучи, прямые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553602" w:rsidRPr="004F4D07" w:rsidRDefault="0055360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числа, полученные при измерении двумя мерами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F50" w:rsidRPr="004F4D07" w:rsidTr="006A3B09">
        <w:tc>
          <w:tcPr>
            <w:tcW w:w="675" w:type="dxa"/>
          </w:tcPr>
          <w:p w:rsidR="00D27F50" w:rsidRPr="004F4D07" w:rsidRDefault="00553602" w:rsidP="00553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стоимости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 единицы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стоимости: рубль, копейка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(возможно с помощью)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слова, обозначающие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ст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оимости: рубль, копейка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F50" w:rsidRPr="004F4D07" w:rsidTr="006A3B09">
        <w:tc>
          <w:tcPr>
            <w:tcW w:w="675" w:type="dxa"/>
          </w:tcPr>
          <w:p w:rsidR="00D27F50" w:rsidRPr="004F4D07" w:rsidRDefault="0055360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длины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длины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измерении длины двумя мерами (с пом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предметов с моделью 1 дм: больше, чем 1 дм; меньше, чем 1 дм; такой же длины (с помощью учителя)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числа, полученные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измерении длины двумя мерами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предметов с моделью 1 дм: больше (дли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нее), чем 1 дм; меньше (ко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че), чем 1 дм; такой же длины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55360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массы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цах измерения массы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азличают единицы измерения 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массы: ки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лограмм, умеют зап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кратко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7C7D4E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3B" w:rsidRDefault="00DC308F" w:rsidP="007E4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используют в речи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массы: к</w:t>
            </w:r>
            <w:r w:rsidR="00B4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илограмм; 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записать кратко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7E41DD" w:rsidRDefault="007C7D4E" w:rsidP="007E4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15422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сравнивают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55360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55" w:type="dxa"/>
          </w:tcPr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времени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C308F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времени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 точностью до одного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 (меры) времени 1 час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2582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1 часа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B4393B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 (меры) времени 1 час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часам с точностью до 1 часа и получаса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55360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пересека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ющиеся и неперес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 линии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линейкой и простым кара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дашом, выполнять геометр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построения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>азличают, черт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55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линии: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секающиеся и непересека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E15" w:rsidRPr="004F4D07" w:rsidRDefault="00A37E1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Различают, чертят</w:t>
            </w:r>
            <w:r w:rsidR="00CD6020" w:rsidRPr="004F4D07">
              <w:rPr>
                <w:rFonts w:ascii="Times New Roman" w:hAnsi="Times New Roman" w:cs="Times New Roman"/>
                <w:sz w:val="24"/>
                <w:szCs w:val="24"/>
              </w:rPr>
              <w:t>, используют в речи назв</w:t>
            </w:r>
            <w:r w:rsidR="00553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020" w:rsidRPr="004F4D07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  <w:r w:rsidR="0055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 непересекающиеся 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="00A3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4E" w:rsidRPr="004F4D07" w:rsidTr="006A3B09">
        <w:trPr>
          <w:trHeight w:val="616"/>
        </w:trPr>
        <w:tc>
          <w:tcPr>
            <w:tcW w:w="14029" w:type="dxa"/>
            <w:gridSpan w:val="8"/>
            <w:vAlign w:val="center"/>
          </w:tcPr>
          <w:p w:rsidR="007C7D4E" w:rsidRPr="004F4D07" w:rsidRDefault="007C7D4E" w:rsidP="00E32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чисел второго десятка 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941D0C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:rsidR="00A37E15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в пределах 20</w:t>
            </w:r>
            <w:r w:rsidR="0056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и вычитание чисел в пределах 20 без пер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десяток, решать примеры вида 15+2, 16-2</w:t>
            </w:r>
            <w:r w:rsidR="0056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A37E15" w:rsidRPr="004F4D07" w:rsidRDefault="00A37E15" w:rsidP="00DC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  <w:r w:rsidR="0056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56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59C" w:rsidRPr="004F4D07" w:rsidTr="006A3B09">
        <w:tc>
          <w:tcPr>
            <w:tcW w:w="675" w:type="dxa"/>
          </w:tcPr>
          <w:p w:rsidR="0073359C" w:rsidRPr="004F4D07" w:rsidRDefault="00941D0C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5" w:type="dxa"/>
          </w:tcPr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94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94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4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94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56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3359C" w:rsidRPr="004F4D07" w:rsidRDefault="0073359C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ч: на н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</w:t>
            </w:r>
            <w:r w:rsidR="0056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  <w:r w:rsidR="0056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73359C" w:rsidRPr="004F4D07" w:rsidRDefault="007335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  <w:r w:rsidR="00564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  <w:r w:rsidR="00564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89128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55" w:type="dxa"/>
          </w:tcPr>
          <w:p w:rsidR="00F12582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вычитание чисел в пр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перехода через десяток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задач: на 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A37E15" w:rsidRPr="004F4D07" w:rsidRDefault="00A37E15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B4393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 (с помощью)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59C" w:rsidRPr="004F4D07" w:rsidRDefault="0073359C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меры на вычитание в пределах 20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89128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</w:tcPr>
          <w:p w:rsidR="00A37E15" w:rsidRPr="004F4D07" w:rsidRDefault="0086253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89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A37E1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чисел в пред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перехода через 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нахождение суммы, остатка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A37E15" w:rsidRPr="004F4D07" w:rsidRDefault="00A37E1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счётного материала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59C" w:rsidRPr="004F4D07" w:rsidRDefault="007335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E15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2C5" w:rsidRPr="004F4D07" w:rsidTr="006A3B09">
        <w:tc>
          <w:tcPr>
            <w:tcW w:w="675" w:type="dxa"/>
          </w:tcPr>
          <w:p w:rsidR="00CD72C5" w:rsidRPr="004F4D07" w:rsidRDefault="0089128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dxa"/>
          </w:tcPr>
          <w:p w:rsidR="00CD72C5" w:rsidRPr="004F4D07" w:rsidRDefault="00CD72C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бавление 0 (нуля)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CD72C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прибавлять 0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D82B9C" w:rsidRPr="004F4D07" w:rsidRDefault="00D82B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рибавля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2C5" w:rsidRPr="004F4D07" w:rsidRDefault="00CD72C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82B9C" w:rsidRPr="004F4D07" w:rsidRDefault="00D82B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20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2C5" w:rsidRPr="004F4D07" w:rsidTr="006A3B09">
        <w:tc>
          <w:tcPr>
            <w:tcW w:w="675" w:type="dxa"/>
          </w:tcPr>
          <w:p w:rsidR="00CD72C5" w:rsidRPr="004F4D07" w:rsidRDefault="007E41DD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155" w:type="dxa"/>
          </w:tcPr>
          <w:p w:rsidR="004E046B" w:rsidRPr="004F4D07" w:rsidRDefault="00C7079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без перехода через десяток (все сл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2C5" w:rsidRPr="004F4D07" w:rsidRDefault="00CD72C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D72C5" w:rsidRPr="004F4D07" w:rsidRDefault="007E41D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и вычитание чисел в предела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CD72C5" w:rsidRPr="004F4D07" w:rsidRDefault="00CD72C5" w:rsidP="00F1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2C5" w:rsidRPr="004F4D07" w:rsidRDefault="00CD72C5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DD" w:rsidRPr="004F4D07" w:rsidTr="006A3B09">
        <w:tc>
          <w:tcPr>
            <w:tcW w:w="675" w:type="dxa"/>
          </w:tcPr>
          <w:p w:rsidR="007E41DD" w:rsidRDefault="007E41DD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5" w:type="dxa"/>
          </w:tcPr>
          <w:p w:rsidR="007E41DD" w:rsidRPr="004F4D07" w:rsidRDefault="007E41D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линий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7E41DD" w:rsidRPr="004F4D07" w:rsidRDefault="007E41D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7E41DD" w:rsidRPr="004F4D07" w:rsidRDefault="007E41DD" w:rsidP="007E4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тать с линейкой и простым карандашом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1DD" w:rsidRPr="004F4D07" w:rsidRDefault="007E41DD" w:rsidP="007E4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геометрические постро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(находить точку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построении линий)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7E41DD" w:rsidRPr="004F4D07" w:rsidRDefault="007E41DD" w:rsidP="007E41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Различают, чертят линии: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секающиеся и непересека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ю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щиеся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1DD" w:rsidRPr="004F4D07" w:rsidRDefault="007E41DD" w:rsidP="007E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Находят точку пересечения (с помощью учителя)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94D7D" w:rsidRDefault="007E41D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Различают, чертят, используют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 непересекающиеся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1DD" w:rsidRPr="004F4D07" w:rsidRDefault="007E41D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точку пересечения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4F5D" w:rsidRPr="004F4D07" w:rsidTr="006A3B09">
        <w:tc>
          <w:tcPr>
            <w:tcW w:w="675" w:type="dxa"/>
          </w:tcPr>
          <w:p w:rsidR="00B64F5D" w:rsidRPr="004F4D07" w:rsidRDefault="007E41DD" w:rsidP="007E4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B64F5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ходом через дес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7E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7E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7E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7E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B64F5D" w:rsidRPr="004F4D07" w:rsidRDefault="00B64F5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F12582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ставе однозначных чисел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 двух слагаемых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64F5D" w:rsidRPr="004F4D07" w:rsidRDefault="00F12582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скл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дывать однозначные числа с однозначным числом с пер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ходом через десяток с подро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ной записью решения путём разложения 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второго слагаем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го на два числа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увеличение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B64F5D" w:rsidRPr="004F4D07" w:rsidRDefault="00B64F5D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ходом через десяток (с подро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ной записью решения)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59C" w:rsidRPr="004F4D07" w:rsidRDefault="0073359C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64F5D" w:rsidRPr="004F4D07" w:rsidRDefault="00B64F5D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4F5D" w:rsidRPr="004F4D07" w:rsidTr="006A3B09">
        <w:tc>
          <w:tcPr>
            <w:tcW w:w="675" w:type="dxa"/>
          </w:tcPr>
          <w:p w:rsidR="00B64F5D" w:rsidRPr="004F4D07" w:rsidRDefault="006A3B09" w:rsidP="004E0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3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4F5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с переходом через десяток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64F5D" w:rsidRPr="004F4D07" w:rsidRDefault="003D6D5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64F5D" w:rsidRPr="004F4D07" w:rsidRDefault="00B64F5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двузначных 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чисел из двух о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нозначных чисел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46B" w:rsidRPr="00DD5A0B" w:rsidRDefault="00F12582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на основе сост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ва двузначных чисел из двух однозначных чисел с перех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дом через дес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яток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B64F5D" w:rsidRPr="004F4D07" w:rsidRDefault="00D82B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числа с переходом через десяток,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таблицу сложения на основе состава двузначных ч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сел из двух однозначных чисел с переходом через десяток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F5D" w:rsidRPr="004F4D07" w:rsidRDefault="00B64F5D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64F5D" w:rsidRPr="004F4D07" w:rsidRDefault="00D82B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ла с переходом через десяток, используя знание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жения на основе 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состава дв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из двух одн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рез десяток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46B" w:rsidRPr="004F4D07" w:rsidRDefault="004E046B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1DD" w:rsidRPr="004F4D07" w:rsidTr="006A3B09">
        <w:tc>
          <w:tcPr>
            <w:tcW w:w="675" w:type="dxa"/>
          </w:tcPr>
          <w:p w:rsidR="007E41DD" w:rsidRPr="004F4D07" w:rsidRDefault="003D6D58" w:rsidP="004E0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5" w:type="dxa"/>
          </w:tcPr>
          <w:p w:rsidR="007E41DD" w:rsidRPr="004F4D07" w:rsidRDefault="007E41DD" w:rsidP="007E41D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  <w:p w:rsidR="007E41DD" w:rsidRPr="004F4D07" w:rsidRDefault="007E41DD" w:rsidP="007E4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угла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E41DD" w:rsidRPr="004F4D07" w:rsidRDefault="003D6D5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3D6D58" w:rsidRDefault="007E41DD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 с помощью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лучей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вать, называть, чертить углы (прямой, тупой,</w:t>
            </w:r>
            <w:r w:rsidR="00DD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острый) на нелинованной бумаге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E41DD" w:rsidRPr="004F4D07" w:rsidRDefault="003D6D58" w:rsidP="003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угол, равный данному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3D6D58" w:rsidRDefault="007E41DD" w:rsidP="003D6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Чертят угол с помощью 2 л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у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чей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  <w:r w:rsidR="003D6D58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6D58" w:rsidRPr="004F4D07" w:rsidRDefault="003D6D58" w:rsidP="003D6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угла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Pr="004F4D07" w:rsidRDefault="003D6D58" w:rsidP="003D6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углы 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проверкой с помощью чертёжного угольника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1DD" w:rsidRPr="004F4D07" w:rsidRDefault="003D6D58" w:rsidP="003D6D58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Строят прямой угол с помощью чертёжного угольника на нел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нованной бумаге (с помощью учителя)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D6D58" w:rsidRDefault="007E41DD" w:rsidP="003D6D58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Чертят угол с помощью 2 л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у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чей</w:t>
            </w:r>
            <w:r w:rsidR="003D0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угла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используют в речи названия углов 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проверкой с помощью чертёжного угольника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1DD" w:rsidRPr="004F4D07" w:rsidRDefault="003D6D58" w:rsidP="003D6D58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помощью чертёжного угольника на нел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3D6D5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</w:tcPr>
          <w:p w:rsidR="007C7D4E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70791" w:rsidRPr="004F4D07" w:rsidRDefault="00391196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 5, 4, 3, 2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0791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названия комп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онентов и результатов вычитания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12582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5, 4, 3,2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E57859" w:rsidRPr="004F4D07" w:rsidRDefault="009D0FC2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на основе состава двузначных чисел (11-18) из двух однозна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однозначного числа из двузначного (с помощью уч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C360B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859" w:rsidRPr="004F4D07" w:rsidTr="006A3B09">
        <w:tc>
          <w:tcPr>
            <w:tcW w:w="675" w:type="dxa"/>
          </w:tcPr>
          <w:p w:rsidR="00E57859" w:rsidRPr="004F4D07" w:rsidRDefault="00E57859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ие знаний о составе чисел 6, 7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знания названия компонентов и результатов 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вычитания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нозначные числа 6,7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859" w:rsidRPr="004F4D07" w:rsidRDefault="00E57859" w:rsidP="004E046B">
            <w:pPr>
              <w:jc w:val="both"/>
            </w:pPr>
          </w:p>
        </w:tc>
        <w:tc>
          <w:tcPr>
            <w:tcW w:w="3544" w:type="dxa"/>
          </w:tcPr>
          <w:p w:rsidR="00C360B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59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4CA" w:rsidRPr="004F4D07" w:rsidRDefault="008434CA" w:rsidP="00E90595"/>
        </w:tc>
      </w:tr>
      <w:tr w:rsidR="00E57859" w:rsidRPr="004F4D07" w:rsidTr="006A3B09">
        <w:tc>
          <w:tcPr>
            <w:tcW w:w="675" w:type="dxa"/>
          </w:tcPr>
          <w:p w:rsidR="00E57859" w:rsidRPr="004F4D07" w:rsidRDefault="003D6D5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55" w:type="dxa"/>
          </w:tcPr>
          <w:p w:rsidR="00A63473" w:rsidRPr="004F4D07" w:rsidRDefault="000E73F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859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ление знаний о составе числа 8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результатов вычитания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чного число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8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  <w:r w:rsidR="003D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C360B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473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  <w:r w:rsidR="003D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859" w:rsidRPr="004F4D07" w:rsidTr="006A3B09">
        <w:tc>
          <w:tcPr>
            <w:tcW w:w="675" w:type="dxa"/>
          </w:tcPr>
          <w:p w:rsidR="00E57859" w:rsidRPr="004F4D07" w:rsidRDefault="003D6D5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5" w:type="dxa"/>
          </w:tcPr>
          <w:p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составе числа 9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9</w:t>
            </w:r>
            <w:r w:rsidR="003D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57859" w:rsidRPr="004F4D07" w:rsidRDefault="00E57859" w:rsidP="003D6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4CA" w:rsidRPr="004F4D07" w:rsidRDefault="008434CA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360B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D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двузначного.</w:t>
            </w:r>
          </w:p>
          <w:p w:rsidR="008434CA" w:rsidRPr="004F4D07" w:rsidRDefault="008434CA" w:rsidP="00E90595"/>
        </w:tc>
      </w:tr>
      <w:tr w:rsidR="00E57859" w:rsidRPr="004F4D07" w:rsidTr="006A3B09">
        <w:tc>
          <w:tcPr>
            <w:tcW w:w="675" w:type="dxa"/>
          </w:tcPr>
          <w:p w:rsidR="00E57859" w:rsidRPr="004F4D07" w:rsidRDefault="003D6D5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155" w:type="dxa"/>
          </w:tcPr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</w:t>
            </w:r>
            <w:r w:rsidR="000E73F8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E57859" w:rsidRPr="004F4D07" w:rsidRDefault="008434CA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знан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о составе чисел 2-9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нентов и результатов вычитания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 числа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2-9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помощью 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473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результатов вычитания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</w:tcPr>
          <w:p w:rsidR="00C360B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473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зультатов вычитания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3D6D58" w:rsidRPr="004F4D07" w:rsidTr="006A3B09">
        <w:tc>
          <w:tcPr>
            <w:tcW w:w="675" w:type="dxa"/>
          </w:tcPr>
          <w:p w:rsidR="003D6D58" w:rsidRPr="004F4D07" w:rsidRDefault="003D6D5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55" w:type="dxa"/>
          </w:tcPr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3D6D58" w:rsidRPr="004F4D07" w:rsidRDefault="003D6D5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рёхугольниках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128B4" w:rsidRDefault="003D6D58" w:rsidP="003D6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умения строить прямоугольник по заданным точкам (вершинам) на бумаге в клетку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3D6D58" w:rsidRPr="004F4D07" w:rsidRDefault="003D6D58" w:rsidP="003D6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квадрата.</w:t>
            </w:r>
          </w:p>
          <w:p w:rsidR="003D6D58" w:rsidRPr="004F4D07" w:rsidRDefault="003D6D58" w:rsidP="003D6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элементы прям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Pr="004F4D07" w:rsidRDefault="003D6D58" w:rsidP="003D6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квадрата.</w:t>
            </w:r>
          </w:p>
          <w:p w:rsidR="003D6D58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прям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D58" w:rsidRPr="004F4D07" w:rsidRDefault="003D6D58" w:rsidP="003D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F5EC6" w:rsidRPr="004F4D07" w:rsidTr="006A3B09">
        <w:tc>
          <w:tcPr>
            <w:tcW w:w="675" w:type="dxa"/>
          </w:tcPr>
          <w:p w:rsidR="00FF5EC6" w:rsidRPr="004F4D07" w:rsidRDefault="00FF5EC6" w:rsidP="00A72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FF5EC6" w:rsidRPr="004F4D07" w:rsidRDefault="00926EC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таблицы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при выполн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вычитания однозначного числа из двузна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чного с пер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десяток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D7575C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7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5EC6" w:rsidRPr="004F4D07" w:rsidRDefault="00FF5EC6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EC6" w:rsidRPr="004F4D07" w:rsidTr="006A3B09">
        <w:tc>
          <w:tcPr>
            <w:tcW w:w="675" w:type="dxa"/>
          </w:tcPr>
          <w:p w:rsidR="00FF5EC6" w:rsidRPr="004F4D07" w:rsidRDefault="00FF5EC6" w:rsidP="00A72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A7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A7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A7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A7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FF5EC6" w:rsidRPr="004F4D07" w:rsidRDefault="00FF5EC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 решать примеры на сложение и вычитание с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десяток на основе переместительного свойства сложения и знания взаимосв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сложения и вычитания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4CBA" w:rsidRPr="004F4D07" w:rsidRDefault="00A84CBA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  <w:r w:rsidR="001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D7575C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числа из двузначного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4CBA" w:rsidRPr="004F4D07" w:rsidRDefault="00A84CBA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  <w:r w:rsidR="001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6A3B0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77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5" w:type="dxa"/>
          </w:tcPr>
          <w:p w:rsidR="00260DD3" w:rsidRPr="004F4D07" w:rsidRDefault="00260DD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примерах со скобками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7C7D4E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60DD3" w:rsidRPr="004F4D07" w:rsidRDefault="00B53E5F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C7D4E" w:rsidRPr="004F4D07" w:rsidRDefault="00A41B1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действий в примерах со скобками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FF5EC6" w:rsidRPr="004F4D07" w:rsidRDefault="00260DD3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E92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="006134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числ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(с помощью учит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34CA" w:rsidRPr="004F4D07" w:rsidTr="006A3B09">
        <w:tc>
          <w:tcPr>
            <w:tcW w:w="675" w:type="dxa"/>
          </w:tcPr>
          <w:p w:rsidR="008434CA" w:rsidRPr="004F4D07" w:rsidRDefault="008434CA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:rsidR="008434CA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7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7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7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77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8434CA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составную арифметическую задачу из двух простых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задач: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на умен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шение (увеличение) числа на несколько единиц, нахожд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8434CA" w:rsidRPr="004F4D07" w:rsidRDefault="00A84CBA" w:rsidP="00735B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 (с помощью учителя)</w:t>
            </w:r>
            <w:r w:rsidR="001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</w:t>
            </w:r>
            <w:r w:rsidR="001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7C7D4E" w:rsidP="00FF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13459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времени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(год, месяц)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соотн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изученных мер врем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месяцев в году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r w:rsidR="00E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календарями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613459" w:rsidRPr="004F4D07" w:rsidRDefault="00613459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613459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7C01" w:rsidRPr="004F4D07" w:rsidTr="006A3B09">
        <w:tc>
          <w:tcPr>
            <w:tcW w:w="675" w:type="dxa"/>
          </w:tcPr>
          <w:p w:rsidR="00F67C01" w:rsidRPr="004F4D07" w:rsidRDefault="00592FF4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55" w:type="dxa"/>
          </w:tcPr>
          <w:p w:rsidR="00613459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14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14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4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14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67C01" w:rsidRPr="004F4D07" w:rsidRDefault="00F67C0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 арифмет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ческой задачи из двух простых арифметических задач: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на уменьшение (увеличение) числа на несколько единиц, нахождение суммы или 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Краткая запись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459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решения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дачи в два арифметически</w:t>
            </w:r>
            <w:r w:rsidR="00E9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  <w:r w:rsidR="0011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8434CA" w:rsidRPr="004F4D07" w:rsidRDefault="008434CA" w:rsidP="00843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 действия (с помощью учителя)</w:t>
            </w:r>
            <w:r w:rsidR="001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7C01" w:rsidRPr="004F4D07" w:rsidRDefault="00F67C01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составной арифм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етической задачи в два действия</w:t>
            </w:r>
            <w:r w:rsidR="001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FF4" w:rsidRPr="004F4D07" w:rsidTr="006A3B09">
        <w:tc>
          <w:tcPr>
            <w:tcW w:w="675" w:type="dxa"/>
          </w:tcPr>
          <w:p w:rsidR="00592FF4" w:rsidRDefault="00592FF4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5" w:type="dxa"/>
          </w:tcPr>
          <w:p w:rsidR="00592FF4" w:rsidRPr="004F4D07" w:rsidRDefault="00592FF4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592FF4" w:rsidRPr="004F4D07" w:rsidRDefault="00592FF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92FF4" w:rsidRPr="004F4D07" w:rsidRDefault="00592FF4" w:rsidP="0059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угольниках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92FF4" w:rsidRPr="004F4D07" w:rsidRDefault="00592FF4" w:rsidP="0059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 (вершинам) на бумаге в клетку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92FF4" w:rsidRPr="004F4D07" w:rsidRDefault="00592FF4" w:rsidP="00592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элементы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ника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92FF4" w:rsidRPr="004F4D07" w:rsidRDefault="00592FF4" w:rsidP="00592F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E9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11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92FF4" w:rsidRPr="004F4D07" w:rsidRDefault="00592FF4" w:rsidP="0059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называют элементы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92FF4" w:rsidRPr="004F4D07" w:rsidRDefault="00592FF4" w:rsidP="00592F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E9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  <w:r w:rsidR="0011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C7D4E" w:rsidRPr="004F4D07" w:rsidTr="006A3B09">
        <w:trPr>
          <w:trHeight w:val="596"/>
        </w:trPr>
        <w:tc>
          <w:tcPr>
            <w:tcW w:w="14029" w:type="dxa"/>
            <w:gridSpan w:val="8"/>
            <w:vAlign w:val="center"/>
          </w:tcPr>
          <w:p w:rsidR="007C7D4E" w:rsidRPr="004F4D07" w:rsidRDefault="007C7D4E" w:rsidP="0059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чисел второго десятка 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gridSpan w:val="2"/>
          </w:tcPr>
          <w:p w:rsidR="00613459" w:rsidRPr="004F4D07" w:rsidRDefault="005D70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как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сложении одинаковых слага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r w:rsidR="006C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3459" w:rsidRPr="004F4D07" w:rsidRDefault="00B53E5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  <w:r w:rsidR="006C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5D7043" w:rsidP="00E905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одинаковых чисел (слагаемых)</w:t>
            </w:r>
            <w:r w:rsidR="006C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числовое выражение (2х3) на основе соотнесения с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и взаимос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 сложения и умножения</w:t>
            </w:r>
            <w:r w:rsidR="006C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ножения</w:t>
            </w:r>
            <w:r w:rsidR="006C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знак умножения</w:t>
            </w:r>
            <w:r w:rsidR="006C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6C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используют в речи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арифметического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умножения, знак умн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 w:rsidR="006C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  <w:r w:rsidR="006C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3E5F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410" w:type="dxa"/>
            <w:gridSpan w:val="2"/>
          </w:tcPr>
          <w:p w:rsidR="005D7043" w:rsidRPr="004F4D07" w:rsidRDefault="00B53E5F" w:rsidP="006C0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множени</w:t>
            </w:r>
            <w:r w:rsidR="006C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пом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  <w:r w:rsidR="006C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мых)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фметического де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умножения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и читать действие у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="00D7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у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gridSpan w:val="2"/>
          </w:tcPr>
          <w:p w:rsidR="005D7043" w:rsidRPr="004F4D07" w:rsidRDefault="00B53E5F" w:rsidP="006C0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</w:t>
            </w:r>
            <w:r w:rsidR="006C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пом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сывать и читать действие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C3F3F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мых)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и чтение действия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помощью приема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="0030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86785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D7043" w:rsidP="0059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результата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понентах 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результатах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умножении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7043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дения, выполнять решение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ми, ил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люстрирования соде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жания задачи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:rsidR="005D7043" w:rsidRPr="004F4D07" w:rsidRDefault="0011580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умножения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2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" w:type="dxa"/>
          </w:tcPr>
          <w:p w:rsidR="005D7043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жения числа 2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тельности и вз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аимосвязи сл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 умножения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1580F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табличные случаи умн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с проверкой правильности вычислений по таблице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числа 2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числа 2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580F" w:rsidRPr="004F4D07" w:rsidTr="006A3B09">
        <w:tc>
          <w:tcPr>
            <w:tcW w:w="675" w:type="dxa"/>
          </w:tcPr>
          <w:p w:rsidR="0011580F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48-49</w:t>
            </w:r>
          </w:p>
        </w:tc>
        <w:tc>
          <w:tcPr>
            <w:tcW w:w="2410" w:type="dxa"/>
            <w:gridSpan w:val="2"/>
          </w:tcPr>
          <w:p w:rsidR="0011580F" w:rsidRPr="004F4D07" w:rsidRDefault="0011580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 с делением на равные части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совокупностей на 2 ра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вные части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1580F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понентах и результатах при делении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580F" w:rsidRPr="004F4D07" w:rsidTr="006A3B09">
        <w:tc>
          <w:tcPr>
            <w:tcW w:w="675" w:type="dxa"/>
          </w:tcPr>
          <w:p w:rsidR="0011580F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10" w:type="dxa"/>
            <w:gridSpan w:val="2"/>
          </w:tcPr>
          <w:p w:rsidR="0011580F" w:rsidRPr="004F4D07" w:rsidRDefault="008555D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части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555D9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3, 4 равные части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простые арифметические задачи на нахождение частн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90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го, раскрывающие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смысл арифметического действия деления (на равные части), выполняя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ными совокупностями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деления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2410" w:type="dxa"/>
            <w:gridSpan w:val="2"/>
          </w:tcPr>
          <w:p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таблицы деления на 2 на основе предметно-практической деятельности по делению предметных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2 равные части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чисел на 2 с проверкой правильности выч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ислений по таблице деления на 2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решать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простые ари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метические задачи на нахо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дение частного, раскрыва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щи</w:t>
            </w:r>
            <w:r w:rsidR="00BA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смысл арифметического дей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(на равные части)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умнож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деления на 2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2, при выполнении деления на основе понимания взаимосвязи умножения и 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DC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B2B" w:rsidRPr="00DC3F3F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</w:t>
            </w:r>
            <w:r w:rsidR="00D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</w:t>
            </w:r>
          </w:p>
        </w:tc>
      </w:tr>
      <w:tr w:rsidR="00592FF4" w:rsidRPr="004F4D07" w:rsidTr="006A3B09">
        <w:tc>
          <w:tcPr>
            <w:tcW w:w="675" w:type="dxa"/>
          </w:tcPr>
          <w:p w:rsidR="00592FF4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gridSpan w:val="2"/>
          </w:tcPr>
          <w:p w:rsidR="00592FF4" w:rsidRPr="004F4D07" w:rsidRDefault="00592FF4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592FF4" w:rsidRPr="004F4D07" w:rsidRDefault="00592FF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92FF4" w:rsidRPr="004F4D07" w:rsidRDefault="00592FF4" w:rsidP="0059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гоугольниках, их элементах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2FF4" w:rsidRPr="004F4D07" w:rsidRDefault="00592FF4" w:rsidP="0059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связи названия каждого многоугольника с количес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углов у него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92FF4" w:rsidRPr="004F4D07" w:rsidRDefault="00592FF4" w:rsidP="0059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многоугольник, его элементы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FF4" w:rsidRPr="004F4D07" w:rsidRDefault="00592FF4" w:rsidP="0059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углов у него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92FF4" w:rsidRPr="004F4D07" w:rsidRDefault="00592FF4" w:rsidP="0059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слова: многоугольник, стороны, вершины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FF4" w:rsidRPr="004F4D07" w:rsidRDefault="00592FF4" w:rsidP="0059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="003E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названия ка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углов у него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592FF4" w:rsidP="0059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4C1320" w:rsidRPr="004F4D07" w:rsidRDefault="00592FF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заимосвязи сложения и у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с проверкой правильности вычислен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по таблице умножения числа 3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жать числа, полученные при измерении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величин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592FF4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" w:type="dxa"/>
          </w:tcPr>
          <w:p w:rsidR="004C1320" w:rsidRPr="004F4D07" w:rsidRDefault="00592FF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3 равные части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3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3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3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умножения и деления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числа 4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ножения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числа 4 с проверкой правильности вычислений по таблице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умножения числа 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произведения.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4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4 равные части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4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4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4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умножения и деления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4C1320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чисел 5, 6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ножения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чисел 5, 6 с проверкой правильности вычислений по таблице умножения чис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="003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gridSpan w:val="2"/>
          </w:tcPr>
          <w:p w:rsidR="004C1320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пределах 20) на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 предметно-практической деятельности по делению предметных совокупностей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равны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3544" w:type="dxa"/>
            <w:gridSpan w:val="2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</w:t>
            </w:r>
            <w:r w:rsidR="00C8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  <w:r w:rsidR="0034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34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5, 6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  <w:r w:rsidR="0034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  <w:r w:rsidR="0034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32643" w:rsidRPr="004F4D07" w:rsidTr="006A3B09">
        <w:tc>
          <w:tcPr>
            <w:tcW w:w="675" w:type="dxa"/>
          </w:tcPr>
          <w:p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66-67</w:t>
            </w:r>
          </w:p>
          <w:p w:rsidR="00AF15C8" w:rsidRPr="004F4D07" w:rsidRDefault="00AF15C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Таблицы умножения чисел 2, 3, 4, 5, 6 и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деления на числа 2, 3, 4, 5, 6</w:t>
            </w:r>
            <w:r w:rsidR="00C8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832643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832643" w:rsidRPr="004F4D07" w:rsidRDefault="008326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34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</w:t>
            </w:r>
            <w:r w:rsidR="003E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зуют при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3E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34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  <w:r w:rsidR="0034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3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34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  <w:r w:rsidR="0034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32643" w:rsidRPr="004F4D07" w:rsidTr="006A3B09">
        <w:tc>
          <w:tcPr>
            <w:tcW w:w="675" w:type="dxa"/>
          </w:tcPr>
          <w:p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0" w:type="dxa"/>
            <w:gridSpan w:val="2"/>
          </w:tcPr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4" w:type="dxa"/>
          </w:tcPr>
          <w:p w:rsidR="00832643" w:rsidRPr="004F4D07" w:rsidRDefault="00832643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5D583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тношения из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ченных мер времени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месяцев в году, номерах месяцев от начала года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календаря (с помощью учителя)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называют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2643" w:rsidRPr="004F4D07" w:rsidTr="006A3B09">
        <w:tc>
          <w:tcPr>
            <w:tcW w:w="675" w:type="dxa"/>
          </w:tcPr>
          <w:p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410" w:type="dxa"/>
            <w:gridSpan w:val="2"/>
          </w:tcPr>
          <w:p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r w:rsidR="00A84CBA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абличные случаи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32643" w:rsidRPr="004F4D07" w:rsidRDefault="00A84CB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</w:t>
            </w:r>
            <w:r w:rsidR="00832643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 </w:t>
            </w:r>
            <w:r w:rsidR="00517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4" w:type="dxa"/>
          </w:tcPr>
          <w:p w:rsidR="00832643" w:rsidRPr="004F4D07" w:rsidRDefault="00AC5371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:rsidR="00392E7E" w:rsidRPr="004F4D07" w:rsidRDefault="00832643" w:rsidP="00E905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32643" w:rsidRPr="004F4D07" w:rsidRDefault="00392E7E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  <w:r w:rsidR="00517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2643" w:rsidRPr="004F4D07" w:rsidRDefault="004270AC" w:rsidP="003E63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</w:t>
            </w:r>
            <w:r w:rsidR="003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арифметически</w:t>
            </w:r>
            <w:r w:rsidR="003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</w:t>
            </w:r>
            <w:r w:rsidR="003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произвед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ния, нахождение частного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): краткая запись, решение зад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с вопросами, ответ задачи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изведения, нахождение частн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A8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два действия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нах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ждение суммы или остатка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35B2B" w:rsidRPr="004F4D07" w:rsidTr="006A3B09">
        <w:tc>
          <w:tcPr>
            <w:tcW w:w="675" w:type="dxa"/>
          </w:tcPr>
          <w:p w:rsidR="00735B2B" w:rsidRPr="004F4D07" w:rsidRDefault="00735B2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5E0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2410" w:type="dxa"/>
            <w:gridSpan w:val="2"/>
          </w:tcPr>
          <w:p w:rsidR="00735B2B" w:rsidRPr="004F4D07" w:rsidRDefault="005E0D29" w:rsidP="00926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риала</w:t>
            </w:r>
            <w:r w:rsidR="00735B2B" w:rsidRPr="004F4D07">
              <w:rPr>
                <w:rFonts w:ascii="Times New Roman" w:hAnsi="Times New Roman"/>
                <w:sz w:val="24"/>
                <w:szCs w:val="24"/>
              </w:rPr>
              <w:t xml:space="preserve"> по теме «У</w:t>
            </w:r>
            <w:r w:rsidR="00735B2B" w:rsidRPr="004F4D07">
              <w:rPr>
                <w:rFonts w:ascii="Times New Roman" w:hAnsi="Times New Roman"/>
                <w:sz w:val="24"/>
                <w:szCs w:val="24"/>
              </w:rPr>
              <w:t>м</w:t>
            </w:r>
            <w:r w:rsidR="00735B2B" w:rsidRPr="004F4D07">
              <w:rPr>
                <w:rFonts w:ascii="Times New Roman" w:hAnsi="Times New Roman"/>
                <w:sz w:val="24"/>
                <w:szCs w:val="24"/>
              </w:rPr>
              <w:t>ножение и деление чисел второго деся</w:t>
            </w:r>
            <w:r w:rsidR="00735B2B" w:rsidRPr="004F4D07">
              <w:rPr>
                <w:rFonts w:ascii="Times New Roman" w:hAnsi="Times New Roman"/>
                <w:sz w:val="24"/>
                <w:szCs w:val="24"/>
              </w:rPr>
              <w:t>т</w:t>
            </w:r>
            <w:r w:rsidR="00735B2B"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ка»</w:t>
            </w:r>
            <w:r w:rsidR="00517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dxa"/>
          </w:tcPr>
          <w:p w:rsidR="00735B2B" w:rsidRPr="004F4D07" w:rsidRDefault="005E0D2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735B2B" w:rsidRPr="004F4D07" w:rsidRDefault="00735B2B" w:rsidP="005A2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кой правильности вычислений по таблице умножения 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</w:t>
            </w:r>
            <w:r w:rsidR="005A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 на нахождение произвед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ния, частного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</w:tcPr>
          <w:p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832643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5D5833" w:rsidRPr="004F4D07" w:rsidRDefault="00392E7E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4270AC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" w:type="dxa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ости: распознавание, 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зывание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ферен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цировать шар, круг, 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ружность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носить формы предметов (о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руч, кольцо) с окр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ужностью (похожа на окружность)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окружность с помощью циркуля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AC5371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E926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сть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 </w:t>
            </w:r>
            <w:r w:rsidR="00AC537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51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C5371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используют в речи слова: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</w:t>
            </w:r>
            <w:r w:rsidR="005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33AA" w:rsidRPr="004F4D07" w:rsidTr="006A3B09">
        <w:trPr>
          <w:trHeight w:val="600"/>
        </w:trPr>
        <w:tc>
          <w:tcPr>
            <w:tcW w:w="14029" w:type="dxa"/>
            <w:gridSpan w:val="8"/>
            <w:vAlign w:val="center"/>
          </w:tcPr>
          <w:p w:rsidR="004833AA" w:rsidRPr="004F4D07" w:rsidRDefault="004833AA" w:rsidP="005E0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Сотня. Нумерация 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5D5833" w:rsidRPr="004F4D07" w:rsidRDefault="00392E7E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  <w:r w:rsidR="00C81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AC5371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  <w:r w:rsidR="00C8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зовывать круглые десятки в предела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 100, записывать и называть их</w:t>
            </w:r>
            <w:r w:rsidR="00C8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тсчитывать по 10 в пределах 100</w:t>
            </w:r>
            <w:r w:rsidR="00C8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нивать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упорядочивать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лые десятки</w:t>
            </w:r>
            <w:r w:rsidR="00C8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дывать, вычитать круглые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сятки (30 + 10; 40 – 10)</w:t>
            </w:r>
            <w:r w:rsidR="00C8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круглые деся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называ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  <w:r w:rsidR="00C81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счёт в </w:t>
            </w:r>
            <w:r w:rsidR="00CD764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100, присчитывая по 10</w:t>
            </w:r>
            <w:r w:rsidR="00C81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Образовывают круглые деся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записывают и называют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  <w:r w:rsidR="00C81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  <w:r w:rsidR="00C81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:rsidR="005D5833" w:rsidRPr="004F4D07" w:rsidRDefault="004833AA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рация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</w:t>
            </w:r>
            <w:r w:rsidR="00C7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AC5371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  <w:r w:rsidR="00C7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95214" w:rsidRPr="004F4D07" w:rsidRDefault="00C95214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5E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5E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E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5E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C7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5833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рядн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</w:t>
            </w:r>
            <w:r w:rsidR="00C7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5833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и записывать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виде круглых десятков</w:t>
            </w:r>
            <w:r w:rsidR="00C7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десятки н</w:t>
            </w:r>
            <w:r w:rsidR="00DF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единицы,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ницы на десятки</w:t>
            </w:r>
            <w:r w:rsidR="00C7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="00E9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9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E9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 (нахо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частн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C7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  <w:r w:rsidR="00C77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Заменяют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десятки на единицы,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C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  <w:r w:rsidR="00C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  <w:r w:rsidR="00C77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Заменяют десятки на единицы,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  <w:r w:rsidR="00C7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  <w:r w:rsidR="00B1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4833AA" w:rsidRPr="004F4D07" w:rsidRDefault="004036E1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ношении: 1 р. = 100 к.</w:t>
            </w:r>
          </w:p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считывать, отсчитывать по 10 р.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(10 к.)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 р.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(100 к.).</w:t>
            </w:r>
          </w:p>
          <w:p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азм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достоинством 50 к., 1 р. монетами по 10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к., разменивать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мелкого достоинства (10 к.) монетой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крупного 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:rsidR="004036E1" w:rsidRPr="004F4D07" w:rsidRDefault="005D5833" w:rsidP="00DF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</w:t>
            </w:r>
            <w:r w:rsidR="00DF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монетами по 10 к.,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более мелкого до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</w:t>
            </w:r>
            <w:r w:rsidR="00DF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крупного достоинства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</w:t>
            </w:r>
            <w:r w:rsidR="00DF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монетами по 10 к.,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более мелкого до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крупного достоинства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7-78</w:t>
            </w:r>
          </w:p>
        </w:tc>
        <w:tc>
          <w:tcPr>
            <w:tcW w:w="2155" w:type="dxa"/>
          </w:tcPr>
          <w:p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21 -100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A5A99" w:rsidRPr="004F4D07" w:rsidRDefault="00EA5A9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ниц, читать и записывать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ткл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(моделирова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чис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  <w:r w:rsidR="00C1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использован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сч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тного материала, на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знания их десятичного состава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D5833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отсчитывать по 1 в пределах 100,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следующе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предыдуще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8464B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="00E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числами в пределах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</w:t>
            </w:r>
            <w:r w:rsidR="00E926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мом и обратном порядке; </w:t>
            </w:r>
            <w:r w:rsidR="00C1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 представление 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месте каждого числа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100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A5A9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</w:t>
            </w:r>
          </w:p>
        </w:tc>
        <w:tc>
          <w:tcPr>
            <w:tcW w:w="2155" w:type="dxa"/>
          </w:tcPr>
          <w:p w:rsidR="004833AA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 вида 50+3, 47=40+7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EA5A9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770F16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дейс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на последовательное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считывание, отсчитывание по 1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3BAD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50+3, 47=40+7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8464B" w:rsidRPr="004F4D07" w:rsidTr="006A3B09">
        <w:tc>
          <w:tcPr>
            <w:tcW w:w="675" w:type="dxa"/>
          </w:tcPr>
          <w:p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82-83</w:t>
            </w:r>
          </w:p>
        </w:tc>
        <w:tc>
          <w:tcPr>
            <w:tcW w:w="2155" w:type="dxa"/>
          </w:tcPr>
          <w:p w:rsidR="00542726" w:rsidRPr="004F4D07" w:rsidRDefault="00353BAD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рядах: единицы, десятки, со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числа 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виде суммы разрядных слагаемых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кладывать двузна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чные числа на десятки и единицы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числа в пределах 100 (по месту в числовом ряду; по количеству разрядов;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 десятков и единиц)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едставляют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Представляют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числа в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мом и обратном порядке; </w:t>
            </w:r>
            <w:r w:rsidR="00D35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 представление 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месте каждого числа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100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8464B" w:rsidRPr="004F4D07" w:rsidTr="006A3B09">
        <w:tc>
          <w:tcPr>
            <w:tcW w:w="675" w:type="dxa"/>
          </w:tcPr>
          <w:p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155" w:type="dxa"/>
          </w:tcPr>
          <w:p w:rsidR="00A8464B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25-20, 25-5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дейс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на последовательное п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считывание, отсчитывание по 1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FAD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25-20, 25-5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снове десятичного состава 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C4691" w:rsidRPr="004F4D07" w:rsidTr="006A3B09">
        <w:tc>
          <w:tcPr>
            <w:tcW w:w="675" w:type="dxa"/>
          </w:tcPr>
          <w:p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5" w:type="dxa"/>
          </w:tcPr>
          <w:p w:rsidR="00EC4691" w:rsidRPr="004F4D07" w:rsidRDefault="00A24797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риала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 «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Нумер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ция»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 одной мерой) без перех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через разряд на основе приемов устных вычислений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лений, с помощью счётного м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териала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5" w:type="dxa"/>
          </w:tcPr>
          <w:p w:rsidR="004833A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613B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измерения длины, с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оотнош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изученных мер длины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разовывать и сравнивать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ла, полученные при измер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 единиц и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 см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944FE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числа, полученные при измерении величин одной мерой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944FE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числа, полученные при измерении величин одной мерой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501BA" w:rsidRPr="004F4D07" w:rsidTr="006A3B09">
        <w:tc>
          <w:tcPr>
            <w:tcW w:w="675" w:type="dxa"/>
          </w:tcPr>
          <w:p w:rsidR="009501BA" w:rsidRPr="004F4D07" w:rsidRDefault="009501B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5" w:type="dxa"/>
          </w:tcPr>
          <w:p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9501BA" w:rsidRPr="004F4D07" w:rsidRDefault="009501B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тношения из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времени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месяцев в году,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месяцев от начала года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зоваться календарями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01BA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показатели времени по часам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33AA" w:rsidRPr="004F4D07" w:rsidTr="006A3B09">
        <w:trPr>
          <w:trHeight w:val="627"/>
        </w:trPr>
        <w:tc>
          <w:tcPr>
            <w:tcW w:w="14029" w:type="dxa"/>
            <w:gridSpan w:val="8"/>
            <w:vAlign w:val="center"/>
          </w:tcPr>
          <w:p w:rsidR="004833AA" w:rsidRPr="004F4D07" w:rsidRDefault="004833AA" w:rsidP="00366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Сотня. Сложение и вычитание чисел </w:t>
            </w:r>
          </w:p>
        </w:tc>
      </w:tr>
      <w:tr w:rsidR="0024744B" w:rsidRPr="004F4D07" w:rsidTr="006A3B09">
        <w:tc>
          <w:tcPr>
            <w:tcW w:w="675" w:type="dxa"/>
          </w:tcPr>
          <w:p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2155" w:type="dxa"/>
          </w:tcPr>
          <w:p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="0036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</w:t>
            </w:r>
            <w:r w:rsidR="0036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круглых десятков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542726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лые десятки (30 + 20; 50 – 20)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круглые десятки, полученные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мерении стоимости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монеты достоинством 1 р. монетами по 50 к., монеты более мелкого достоинства (50 к.) монетой более крупного достоинства (1 р.)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круглых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через разряд на основе приемов ус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р.), возможн</w:t>
            </w:r>
            <w:r w:rsidR="009C559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помощь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744B" w:rsidRPr="004F4D07" w:rsidTr="006A3B09">
        <w:tc>
          <w:tcPr>
            <w:tcW w:w="675" w:type="dxa"/>
          </w:tcPr>
          <w:p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155" w:type="dxa"/>
          </w:tcPr>
          <w:p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2474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34+2, 2+34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значные числа в пределах 100 без перехода через разряд приемами устных вычислений, с записью примеров в строчку (34 + 2; 2 + 34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4744B" w:rsidRPr="004F4D07" w:rsidTr="006A3B09">
        <w:trPr>
          <w:trHeight w:val="2227"/>
        </w:trPr>
        <w:tc>
          <w:tcPr>
            <w:tcW w:w="675" w:type="dxa"/>
          </w:tcPr>
          <w:p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155" w:type="dxa"/>
          </w:tcPr>
          <w:p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25-2, 46-4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4744B" w:rsidRPr="004F4D07" w:rsidRDefault="0024744B" w:rsidP="00433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и однозна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числа в пределах 100 без перехода через разряд при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мами устных вычислени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й, с записью примеров в строчку.</w:t>
            </w:r>
          </w:p>
          <w:p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25-2, 46-4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вычислений.</w:t>
            </w:r>
          </w:p>
        </w:tc>
      </w:tr>
      <w:tr w:rsidR="00F746B4" w:rsidRPr="004F4D07" w:rsidTr="006A3B09">
        <w:tc>
          <w:tcPr>
            <w:tcW w:w="675" w:type="dxa"/>
          </w:tcPr>
          <w:p w:rsidR="00F746B4" w:rsidRPr="004F4D07" w:rsidRDefault="00F746B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96-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155" w:type="dxa"/>
          </w:tcPr>
          <w:p w:rsidR="00F746B4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(краткая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запись)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F746B4" w:rsidRPr="004F4D07" w:rsidRDefault="00F746B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F746B4" w:rsidRPr="004F4D07" w:rsidRDefault="00F746B4" w:rsidP="00EB7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задачи по краткой записи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(простые и составные)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ские задачи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просты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ские задачи</w:t>
            </w:r>
            <w:r w:rsidR="0020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ние, деление).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155" w:type="dxa"/>
          </w:tcPr>
          <w:p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действий выражений без скобок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со скобками и без скобок в два арифметических</w:t>
            </w:r>
            <w:r w:rsidR="00E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ение, вычитание) в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без скобок в два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ских действия (сложение (в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читание) и умножение;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(вычитание) и деление) в пределах 100 по инструкции о порядке действий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 (с п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действия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</w:t>
            </w:r>
            <w:r w:rsidR="00203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  <w:r w:rsidR="0020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F365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5" w:type="dxa"/>
          </w:tcPr>
          <w:p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ружности</w:t>
            </w:r>
            <w:r w:rsidR="0036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круга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B7099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ом, ради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сом окружности и круга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 окружности с данным 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диусом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окружности с радиусами, равными по длине, разными по длине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круг, радиус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ными по длине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круг, радиус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по длине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6E00B8" w:rsidRPr="004F4D07" w:rsidTr="006A3B09">
        <w:tc>
          <w:tcPr>
            <w:tcW w:w="675" w:type="dxa"/>
          </w:tcPr>
          <w:p w:rsidR="006E00B8" w:rsidRPr="004F4D07" w:rsidRDefault="006E00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100-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155" w:type="dxa"/>
          </w:tcPr>
          <w:p w:rsidR="006E00B8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EB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выч</w:t>
            </w:r>
            <w:r w:rsidR="00EB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B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тание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43+20, 20+43, 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6E00B8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9C559F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вычислений, с записью примеров в строчку (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+ 20; 20 +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20)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чивать, уменьшать числа на несколько десятков в пределах 100, с записью выполненных операций в виде числового выражения (примера)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</w:tcPr>
          <w:p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100, с записью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ненных операций в виде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вого выражения (примера)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103-104</w:t>
            </w:r>
          </w:p>
        </w:tc>
        <w:tc>
          <w:tcPr>
            <w:tcW w:w="2155" w:type="dxa"/>
          </w:tcPr>
          <w:p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34+23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 разряд приемами устных вычислений, с записью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меров в строчку (34 + 23)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</w:t>
            </w:r>
            <w:r w:rsidR="009C559F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вычислений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155" w:type="dxa"/>
          </w:tcPr>
          <w:p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45-31, 35-25, 35-32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й, с записью примеров в строчку.</w:t>
            </w:r>
          </w:p>
          <w:p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45-31, 35-25, 35-32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вычислений.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55" w:type="dxa"/>
          </w:tcPr>
          <w:p w:rsidR="001C4AE6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4AE6" w:rsidRPr="004F4D07" w:rsidRDefault="001C4AE6" w:rsidP="00DC0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(простые и составные)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ние, деление)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C4691" w:rsidRPr="004F4D07" w:rsidTr="006A3B09">
        <w:tc>
          <w:tcPr>
            <w:tcW w:w="675" w:type="dxa"/>
          </w:tcPr>
          <w:p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55" w:type="dxa"/>
          </w:tcPr>
          <w:p w:rsidR="00EC4691" w:rsidRPr="004F4D07" w:rsidRDefault="0036601E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 по теме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Сложение и вычитание 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сел»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значных чисел в пределах 100 без перехода через разряд приемами устных вычислений, с записью примеров в строчку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счётного материала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155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тание двузна</w:t>
            </w:r>
            <w:r w:rsidR="00DF7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чных чисел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рехода через разряд приемами устных вычислений, с записью примеров в строчку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</w:t>
            </w:r>
            <w:r w:rsidR="00997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лений.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00B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двумя мер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4833AA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ные при измерении длины двумя мерами (2 м 15 см),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лученны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стоимости двумя м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ерами (15 р. 50 к.)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</w:t>
            </w:r>
          </w:p>
          <w:p w:rsidR="00337AB0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изм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рять длины предметов в 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рах и сантиметрах, с записью результатов измерений в виде чи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сла с двумя мерами (1 м 20 см),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оделирова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числа,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стоимости двумя ме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рами, с помощью набора из монет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достоинством 10 р., 1 р., 2 р., 5 р., 50 к., 10 к.</w:t>
            </w:r>
          </w:p>
        </w:tc>
        <w:tc>
          <w:tcPr>
            <w:tcW w:w="3544" w:type="dxa"/>
            <w:gridSpan w:val="2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сью результатов измерений в виде числа с двумя мерами, возможна помощь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и записывают числа, полученные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сью результатов измерений в виде числа с двумя мерами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</w:t>
            </w:r>
          </w:p>
        </w:tc>
      </w:tr>
      <w:tr w:rsidR="00F93035" w:rsidRPr="004F4D07" w:rsidTr="006A3B09">
        <w:tc>
          <w:tcPr>
            <w:tcW w:w="675" w:type="dxa"/>
          </w:tcPr>
          <w:p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112-115</w:t>
            </w:r>
          </w:p>
        </w:tc>
        <w:tc>
          <w:tcPr>
            <w:tcW w:w="2155" w:type="dxa"/>
          </w:tcPr>
          <w:p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93035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 вида: 27 + 3, 96+4, 34+26, 68+32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</w:t>
            </w:r>
            <w:r w:rsidR="009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</w:t>
            </w:r>
            <w:r w:rsidR="009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числ</w:t>
            </w:r>
            <w:r w:rsidR="009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100 приемами устных вычислени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й, с записью примеров в строчку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0417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вида: 27 + 3, 96+4, 34+26, 68+32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93035" w:rsidRPr="004F4D07" w:rsidTr="006A3B09">
        <w:tc>
          <w:tcPr>
            <w:tcW w:w="675" w:type="dxa"/>
          </w:tcPr>
          <w:p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2155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значного,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 числа из круглых десятков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круглых десятков приёмами устных вычислений, с записью примеров в строчку</w:t>
            </w:r>
          </w:p>
          <w:p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числа 100 приёмами устных вычислений, с записью примеров в строчку (100 – 4; 100 – 24)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8585A" w:rsidRPr="004F4D07" w:rsidTr="006A3B09">
        <w:tc>
          <w:tcPr>
            <w:tcW w:w="675" w:type="dxa"/>
          </w:tcPr>
          <w:p w:rsidR="0068585A" w:rsidRPr="004F4D07" w:rsidRDefault="006A3B09" w:rsidP="003C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br w:type="page"/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C2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-122</w:t>
            </w:r>
          </w:p>
        </w:tc>
        <w:tc>
          <w:tcPr>
            <w:tcW w:w="2155" w:type="dxa"/>
          </w:tcPr>
          <w:p w:rsidR="0068585A" w:rsidRPr="004F4D07" w:rsidRDefault="0020417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68585A" w:rsidRPr="004F4D07" w:rsidRDefault="003C2BF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частного (деление 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="00D5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8585A" w:rsidRPr="004F4D07" w:rsidRDefault="0068585A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8585A" w:rsidRPr="004F4D07" w:rsidTr="006A3B09">
        <w:tc>
          <w:tcPr>
            <w:tcW w:w="675" w:type="dxa"/>
          </w:tcPr>
          <w:p w:rsidR="0068585A" w:rsidRPr="004F4D07" w:rsidRDefault="0068585A" w:rsidP="006E00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155" w:type="dxa"/>
          </w:tcPr>
          <w:p w:rsidR="0068585A" w:rsidRPr="004F4D07" w:rsidRDefault="000E73F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68585A" w:rsidRPr="004F4D07" w:rsidRDefault="0068585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мерой времени – минутой. Формирование зн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ний о соотношении: 1 сут. = 24 ч., 1 ч = 60 мин.</w:t>
            </w:r>
          </w:p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при измерении вр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емени двумя мерами (4 ч 15 мин)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делять время по часам с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ностью до 5 мин; называть время двумя способами (пр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шло 3 ч 45 мин, без 15 мин 4 ч)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  <w:gridSpan w:val="2"/>
          </w:tcPr>
          <w:p w:rsidR="00FF613B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емени: минута, час, месяц, 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год.</w:t>
            </w:r>
          </w:p>
          <w:p w:rsidR="00FF613B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единиц времени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и количество суток в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ждом месяце с помощью кале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даря </w:t>
            </w:r>
            <w:r w:rsidR="00FF613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84AF6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</w:t>
            </w:r>
            <w:r w:rsidR="0048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емени: минута, час, месяц, </w:t>
            </w:r>
            <w:r w:rsidR="0048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F613B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 времени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 месяцы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номера месяцев от нач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года и количество суток в каждом месяце с помощью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лендаря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8585A" w:rsidRPr="004F4D07" w:rsidTr="006A3B09">
        <w:trPr>
          <w:trHeight w:val="696"/>
        </w:trPr>
        <w:tc>
          <w:tcPr>
            <w:tcW w:w="14029" w:type="dxa"/>
            <w:gridSpan w:val="8"/>
            <w:vAlign w:val="center"/>
          </w:tcPr>
          <w:p w:rsidR="0068585A" w:rsidRPr="004F4D07" w:rsidRDefault="006A3B09" w:rsidP="003C2B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68585A"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чисел </w:t>
            </w:r>
          </w:p>
        </w:tc>
      </w:tr>
      <w:tr w:rsidR="009F77E2" w:rsidRPr="004F4D07" w:rsidTr="0064102A">
        <w:tc>
          <w:tcPr>
            <w:tcW w:w="675" w:type="dxa"/>
          </w:tcPr>
          <w:p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2155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 деления на 2,3,4,5,6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умножения чисе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деления чисел на 2, 3, 4, 5, 6 (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мосвязи умножения и деления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деления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понимания </w:t>
            </w:r>
            <w:r w:rsidR="00F22BE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деления</w:t>
            </w:r>
            <w:r w:rsidR="00F9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68585A" w:rsidRPr="004F4D07" w:rsidTr="0064102A">
        <w:tc>
          <w:tcPr>
            <w:tcW w:w="675" w:type="dxa"/>
          </w:tcPr>
          <w:p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держанию</w:t>
            </w:r>
            <w:r w:rsidR="00F925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68585A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держанию.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выполнять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ражнения по делению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совокупностей на 2, 3, 4, 5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 и по содержанию) на уровне практических действий; разл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способ запис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 чтения к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ждого вида деления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ростые арифметические задачи на нахождение частного, раскр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вающие смысл арифметического действия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68585A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смысл действий умножения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равные части и по содерж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тическом плане при опер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ровании предметными сов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купностями (с помощью учителя)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77E2" w:rsidRPr="004F4D07" w:rsidRDefault="009F77E2" w:rsidP="00810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частного, раскрывающие смысл арифметического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</w:t>
            </w:r>
            <w:r w:rsidR="00810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смысл действий 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равные части и по содержанию),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практическом плане при опериров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ании пре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метными совокупностями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8585A" w:rsidRPr="004F4D07" w:rsidRDefault="009F77E2" w:rsidP="00E715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стного, раскрывающие смысл арифметического действия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ления (по содержанию);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E7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задачи на основе действий с предметными сов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купностями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F77E2" w:rsidRPr="004F4D07" w:rsidTr="0064102A">
        <w:tc>
          <w:tcPr>
            <w:tcW w:w="675" w:type="dxa"/>
          </w:tcPr>
          <w:p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131-132</w:t>
            </w:r>
          </w:p>
        </w:tc>
        <w:tc>
          <w:tcPr>
            <w:tcW w:w="2155" w:type="dxa"/>
          </w:tcPr>
          <w:p w:rsidR="009F77E2" w:rsidRPr="004F4D07" w:rsidRDefault="009F77E2" w:rsidP="003C2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действий </w:t>
            </w:r>
            <w:r w:rsidR="003C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примерах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 выражениях без скобок,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держащих умножение и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ние, деление)</w:t>
            </w:r>
            <w:r w:rsidR="00F92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словых выражениях (прим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рах) в два арифметических действия со скобками и без скобок (с помощью учителя)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действия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</w:t>
            </w:r>
            <w:r w:rsidR="00F92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8585A" w:rsidRPr="004F4D07" w:rsidTr="006A3B09">
        <w:trPr>
          <w:trHeight w:val="689"/>
        </w:trPr>
        <w:tc>
          <w:tcPr>
            <w:tcW w:w="14029" w:type="dxa"/>
            <w:gridSpan w:val="8"/>
            <w:vAlign w:val="center"/>
          </w:tcPr>
          <w:p w:rsidR="0068585A" w:rsidRPr="004F4D07" w:rsidRDefault="0068585A" w:rsidP="00745AC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816B55" w:rsidRPr="004F4D07" w:rsidTr="0064102A">
        <w:tc>
          <w:tcPr>
            <w:tcW w:w="675" w:type="dxa"/>
          </w:tcPr>
          <w:p w:rsidR="00816B55" w:rsidRPr="004F4D07" w:rsidRDefault="00816B5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155" w:type="dxa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="007D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816B55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 без перехода через разряд приемами устных вычислений, с записью примеров в строчку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  <w:r w:rsidR="007D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</w:tr>
      <w:tr w:rsidR="009F77E2" w:rsidRPr="004F4D07" w:rsidTr="0064102A">
        <w:tc>
          <w:tcPr>
            <w:tcW w:w="675" w:type="dxa"/>
          </w:tcPr>
          <w:p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155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чисел в пределах 20</w:t>
            </w:r>
            <w:r w:rsidR="007D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9F77E2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знания табличного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деления чисел на 2, 3, 4, 5, 6 (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связи умножения и деления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7D0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</w:t>
            </w:r>
            <w:r w:rsidR="007D0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хождение 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произведения, частного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и деления (на равные части и по содержанию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7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64102A" w:rsidRPr="0064102A" w:rsidRDefault="0064102A" w:rsidP="0064102A">
      <w:pPr>
        <w:rPr>
          <w:rFonts w:ascii="Times New Roman" w:hAnsi="Times New Roman" w:cs="Times New Roman"/>
          <w:sz w:val="28"/>
          <w:szCs w:val="28"/>
        </w:rPr>
      </w:pPr>
    </w:p>
    <w:sectPr w:rsidR="0064102A" w:rsidRPr="0064102A" w:rsidSect="008971E1">
      <w:pgSz w:w="16838" w:h="11906" w:orient="landscape"/>
      <w:pgMar w:top="1418" w:right="170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B2" w:rsidRDefault="007849B2" w:rsidP="004A44E7">
      <w:pPr>
        <w:spacing w:after="0" w:line="240" w:lineRule="auto"/>
      </w:pPr>
      <w:r>
        <w:separator/>
      </w:r>
    </w:p>
  </w:endnote>
  <w:endnote w:type="continuationSeparator" w:id="1">
    <w:p w:rsidR="007849B2" w:rsidRDefault="007849B2" w:rsidP="004A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57" w:rsidRDefault="00495B0A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F0B5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0B57">
      <w:rPr>
        <w:rStyle w:val="ad"/>
        <w:noProof/>
      </w:rPr>
      <w:t>42</w:t>
    </w:r>
    <w:r>
      <w:rPr>
        <w:rStyle w:val="ad"/>
      </w:rPr>
      <w:fldChar w:fldCharType="end"/>
    </w:r>
  </w:p>
  <w:p w:rsidR="00AF0B57" w:rsidRDefault="00AF0B57" w:rsidP="004A44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57" w:rsidRDefault="00495B0A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F0B5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2E98">
      <w:rPr>
        <w:rStyle w:val="ad"/>
        <w:noProof/>
      </w:rPr>
      <w:t>2</w:t>
    </w:r>
    <w:r>
      <w:rPr>
        <w:rStyle w:val="ad"/>
      </w:rPr>
      <w:fldChar w:fldCharType="end"/>
    </w:r>
  </w:p>
  <w:p w:rsidR="00AF0B57" w:rsidRDefault="00AF0B57" w:rsidP="004A44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B2" w:rsidRDefault="007849B2" w:rsidP="004A44E7">
      <w:pPr>
        <w:spacing w:after="0" w:line="240" w:lineRule="auto"/>
      </w:pPr>
      <w:r>
        <w:separator/>
      </w:r>
    </w:p>
  </w:footnote>
  <w:footnote w:type="continuationSeparator" w:id="1">
    <w:p w:rsidR="007849B2" w:rsidRDefault="007849B2" w:rsidP="004A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571"/>
    <w:multiLevelType w:val="hybridMultilevel"/>
    <w:tmpl w:val="2CD429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B60"/>
    <w:multiLevelType w:val="hybridMultilevel"/>
    <w:tmpl w:val="333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4F69"/>
    <w:multiLevelType w:val="hybridMultilevel"/>
    <w:tmpl w:val="6138FFA0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D74366"/>
    <w:multiLevelType w:val="hybridMultilevel"/>
    <w:tmpl w:val="E2E06BCA"/>
    <w:lvl w:ilvl="0" w:tplc="BAF4B2A4">
      <w:start w:val="1"/>
      <w:numFmt w:val="decimal"/>
      <w:lvlText w:val="%1)"/>
      <w:lvlJc w:val="left"/>
      <w:pPr>
        <w:ind w:left="545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980836">
      <w:numFmt w:val="bullet"/>
      <w:lvlText w:val="•"/>
      <w:lvlJc w:val="left"/>
      <w:pPr>
        <w:ind w:left="1500" w:hanging="384"/>
      </w:pPr>
      <w:rPr>
        <w:rFonts w:hint="default"/>
        <w:lang w:val="ru-RU" w:eastAsia="en-US" w:bidi="ar-SA"/>
      </w:rPr>
    </w:lvl>
    <w:lvl w:ilvl="2" w:tplc="4E5CAA78">
      <w:numFmt w:val="bullet"/>
      <w:lvlText w:val="•"/>
      <w:lvlJc w:val="left"/>
      <w:pPr>
        <w:ind w:left="2461" w:hanging="384"/>
      </w:pPr>
      <w:rPr>
        <w:rFonts w:hint="default"/>
        <w:lang w:val="ru-RU" w:eastAsia="en-US" w:bidi="ar-SA"/>
      </w:rPr>
    </w:lvl>
    <w:lvl w:ilvl="3" w:tplc="733EB0D6">
      <w:numFmt w:val="bullet"/>
      <w:lvlText w:val="•"/>
      <w:lvlJc w:val="left"/>
      <w:pPr>
        <w:ind w:left="3421" w:hanging="384"/>
      </w:pPr>
      <w:rPr>
        <w:rFonts w:hint="default"/>
        <w:lang w:val="ru-RU" w:eastAsia="en-US" w:bidi="ar-SA"/>
      </w:rPr>
    </w:lvl>
    <w:lvl w:ilvl="4" w:tplc="8FCCF712">
      <w:numFmt w:val="bullet"/>
      <w:lvlText w:val="•"/>
      <w:lvlJc w:val="left"/>
      <w:pPr>
        <w:ind w:left="4382" w:hanging="384"/>
      </w:pPr>
      <w:rPr>
        <w:rFonts w:hint="default"/>
        <w:lang w:val="ru-RU" w:eastAsia="en-US" w:bidi="ar-SA"/>
      </w:rPr>
    </w:lvl>
    <w:lvl w:ilvl="5" w:tplc="04604568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2EF24EE6">
      <w:numFmt w:val="bullet"/>
      <w:lvlText w:val="•"/>
      <w:lvlJc w:val="left"/>
      <w:pPr>
        <w:ind w:left="6303" w:hanging="384"/>
      </w:pPr>
      <w:rPr>
        <w:rFonts w:hint="default"/>
        <w:lang w:val="ru-RU" w:eastAsia="en-US" w:bidi="ar-SA"/>
      </w:rPr>
    </w:lvl>
    <w:lvl w:ilvl="7" w:tplc="65B64DA2">
      <w:numFmt w:val="bullet"/>
      <w:lvlText w:val="•"/>
      <w:lvlJc w:val="left"/>
      <w:pPr>
        <w:ind w:left="7264" w:hanging="384"/>
      </w:pPr>
      <w:rPr>
        <w:rFonts w:hint="default"/>
        <w:lang w:val="ru-RU" w:eastAsia="en-US" w:bidi="ar-SA"/>
      </w:rPr>
    </w:lvl>
    <w:lvl w:ilvl="8" w:tplc="BC408C90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B18CC"/>
    <w:multiLevelType w:val="hybridMultilevel"/>
    <w:tmpl w:val="194CF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72FB2"/>
    <w:multiLevelType w:val="hybridMultilevel"/>
    <w:tmpl w:val="EDE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84DB2"/>
    <w:multiLevelType w:val="hybridMultilevel"/>
    <w:tmpl w:val="EFEA9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42ED"/>
    <w:multiLevelType w:val="hybridMultilevel"/>
    <w:tmpl w:val="9ECA1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735C92"/>
    <w:multiLevelType w:val="hybridMultilevel"/>
    <w:tmpl w:val="4800BB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B22EF2"/>
    <w:multiLevelType w:val="hybridMultilevel"/>
    <w:tmpl w:val="59E04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82B64"/>
    <w:multiLevelType w:val="hybridMultilevel"/>
    <w:tmpl w:val="A4CCBD6C"/>
    <w:lvl w:ilvl="0" w:tplc="32D20A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5A791B"/>
    <w:multiLevelType w:val="hybridMultilevel"/>
    <w:tmpl w:val="BE5A27C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BC5EA1"/>
    <w:multiLevelType w:val="hybridMultilevel"/>
    <w:tmpl w:val="43825D44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545CBC"/>
    <w:multiLevelType w:val="hybridMultilevel"/>
    <w:tmpl w:val="219EF6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0383F"/>
    <w:multiLevelType w:val="hybridMultilevel"/>
    <w:tmpl w:val="B3F8DC2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214247"/>
    <w:multiLevelType w:val="hybridMultilevel"/>
    <w:tmpl w:val="97DC8032"/>
    <w:lvl w:ilvl="0" w:tplc="426696A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528A7"/>
    <w:multiLevelType w:val="hybridMultilevel"/>
    <w:tmpl w:val="C666E2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C7707A"/>
    <w:multiLevelType w:val="hybridMultilevel"/>
    <w:tmpl w:val="C1706848"/>
    <w:lvl w:ilvl="0" w:tplc="776498B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308B"/>
    <w:multiLevelType w:val="hybridMultilevel"/>
    <w:tmpl w:val="130AB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494807"/>
    <w:multiLevelType w:val="hybridMultilevel"/>
    <w:tmpl w:val="FFF63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F57EFB"/>
    <w:multiLevelType w:val="hybridMultilevel"/>
    <w:tmpl w:val="69B6E6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5987620"/>
    <w:multiLevelType w:val="hybridMultilevel"/>
    <w:tmpl w:val="E0D4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C4C"/>
    <w:multiLevelType w:val="hybridMultilevel"/>
    <w:tmpl w:val="74B490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D6CDE"/>
    <w:multiLevelType w:val="hybridMultilevel"/>
    <w:tmpl w:val="C3D413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B82558"/>
    <w:multiLevelType w:val="hybridMultilevel"/>
    <w:tmpl w:val="AF721E7E"/>
    <w:lvl w:ilvl="0" w:tplc="1DB4D30C">
      <w:numFmt w:val="bullet"/>
      <w:lvlText w:val="–"/>
      <w:lvlJc w:val="left"/>
      <w:pPr>
        <w:ind w:left="545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0A6B6">
      <w:numFmt w:val="bullet"/>
      <w:lvlText w:val="•"/>
      <w:lvlJc w:val="left"/>
      <w:pPr>
        <w:ind w:left="1500" w:hanging="231"/>
      </w:pPr>
      <w:rPr>
        <w:rFonts w:hint="default"/>
        <w:lang w:val="ru-RU" w:eastAsia="en-US" w:bidi="ar-SA"/>
      </w:rPr>
    </w:lvl>
    <w:lvl w:ilvl="2" w:tplc="02A6F3D6">
      <w:numFmt w:val="bullet"/>
      <w:lvlText w:val="•"/>
      <w:lvlJc w:val="left"/>
      <w:pPr>
        <w:ind w:left="2461" w:hanging="231"/>
      </w:pPr>
      <w:rPr>
        <w:rFonts w:hint="default"/>
        <w:lang w:val="ru-RU" w:eastAsia="en-US" w:bidi="ar-SA"/>
      </w:rPr>
    </w:lvl>
    <w:lvl w:ilvl="3" w:tplc="24900352">
      <w:numFmt w:val="bullet"/>
      <w:lvlText w:val="•"/>
      <w:lvlJc w:val="left"/>
      <w:pPr>
        <w:ind w:left="3421" w:hanging="231"/>
      </w:pPr>
      <w:rPr>
        <w:rFonts w:hint="default"/>
        <w:lang w:val="ru-RU" w:eastAsia="en-US" w:bidi="ar-SA"/>
      </w:rPr>
    </w:lvl>
    <w:lvl w:ilvl="4" w:tplc="C534DC56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5" w:tplc="47B8AE42">
      <w:numFmt w:val="bullet"/>
      <w:lvlText w:val="•"/>
      <w:lvlJc w:val="left"/>
      <w:pPr>
        <w:ind w:left="5343" w:hanging="231"/>
      </w:pPr>
      <w:rPr>
        <w:rFonts w:hint="default"/>
        <w:lang w:val="ru-RU" w:eastAsia="en-US" w:bidi="ar-SA"/>
      </w:rPr>
    </w:lvl>
    <w:lvl w:ilvl="6" w:tplc="AD482EB6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 w:tplc="7A707B18">
      <w:numFmt w:val="bullet"/>
      <w:lvlText w:val="•"/>
      <w:lvlJc w:val="left"/>
      <w:pPr>
        <w:ind w:left="7264" w:hanging="231"/>
      </w:pPr>
      <w:rPr>
        <w:rFonts w:hint="default"/>
        <w:lang w:val="ru-RU" w:eastAsia="en-US" w:bidi="ar-SA"/>
      </w:rPr>
    </w:lvl>
    <w:lvl w:ilvl="8" w:tplc="B26695BC">
      <w:numFmt w:val="bullet"/>
      <w:lvlText w:val="•"/>
      <w:lvlJc w:val="left"/>
      <w:pPr>
        <w:ind w:left="8225" w:hanging="231"/>
      </w:pPr>
      <w:rPr>
        <w:rFonts w:hint="default"/>
        <w:lang w:val="ru-RU" w:eastAsia="en-US" w:bidi="ar-SA"/>
      </w:rPr>
    </w:lvl>
  </w:abstractNum>
  <w:abstractNum w:abstractNumId="32">
    <w:nsid w:val="680B43DE"/>
    <w:multiLevelType w:val="hybridMultilevel"/>
    <w:tmpl w:val="A8B01078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7900CA"/>
    <w:multiLevelType w:val="hybridMultilevel"/>
    <w:tmpl w:val="FCE6CD0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31D62C4"/>
    <w:multiLevelType w:val="hybridMultilevel"/>
    <w:tmpl w:val="2440F55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A849C1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52612CD"/>
    <w:multiLevelType w:val="hybridMultilevel"/>
    <w:tmpl w:val="9070966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8E1152"/>
    <w:multiLevelType w:val="hybridMultilevel"/>
    <w:tmpl w:val="6B1C9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7"/>
  </w:num>
  <w:num w:numId="5">
    <w:abstractNumId w:val="24"/>
  </w:num>
  <w:num w:numId="6">
    <w:abstractNumId w:val="15"/>
  </w:num>
  <w:num w:numId="7">
    <w:abstractNumId w:val="14"/>
  </w:num>
  <w:num w:numId="8">
    <w:abstractNumId w:val="2"/>
  </w:num>
  <w:num w:numId="9">
    <w:abstractNumId w:val="32"/>
  </w:num>
  <w:num w:numId="10">
    <w:abstractNumId w:val="33"/>
  </w:num>
  <w:num w:numId="11">
    <w:abstractNumId w:val="13"/>
  </w:num>
  <w:num w:numId="12">
    <w:abstractNumId w:val="10"/>
  </w:num>
  <w:num w:numId="13">
    <w:abstractNumId w:val="22"/>
  </w:num>
  <w:num w:numId="14">
    <w:abstractNumId w:val="12"/>
  </w:num>
  <w:num w:numId="15">
    <w:abstractNumId w:val="5"/>
  </w:num>
  <w:num w:numId="16">
    <w:abstractNumId w:val="11"/>
  </w:num>
  <w:num w:numId="17">
    <w:abstractNumId w:val="38"/>
  </w:num>
  <w:num w:numId="18">
    <w:abstractNumId w:val="23"/>
  </w:num>
  <w:num w:numId="19">
    <w:abstractNumId w:val="31"/>
  </w:num>
  <w:num w:numId="20">
    <w:abstractNumId w:val="3"/>
  </w:num>
  <w:num w:numId="21">
    <w:abstractNumId w:val="8"/>
  </w:num>
  <w:num w:numId="22">
    <w:abstractNumId w:val="25"/>
  </w:num>
  <w:num w:numId="23">
    <w:abstractNumId w:val="26"/>
  </w:num>
  <w:num w:numId="24">
    <w:abstractNumId w:val="36"/>
  </w:num>
  <w:num w:numId="25">
    <w:abstractNumId w:val="19"/>
  </w:num>
  <w:num w:numId="26">
    <w:abstractNumId w:val="30"/>
  </w:num>
  <w:num w:numId="27">
    <w:abstractNumId w:val="18"/>
  </w:num>
  <w:num w:numId="28">
    <w:abstractNumId w:val="0"/>
  </w:num>
  <w:num w:numId="29">
    <w:abstractNumId w:val="9"/>
  </w:num>
  <w:num w:numId="30">
    <w:abstractNumId w:val="35"/>
  </w:num>
  <w:num w:numId="31">
    <w:abstractNumId w:val="34"/>
  </w:num>
  <w:num w:numId="32">
    <w:abstractNumId w:val="37"/>
  </w:num>
  <w:num w:numId="33">
    <w:abstractNumId w:val="21"/>
  </w:num>
  <w:num w:numId="34">
    <w:abstractNumId w:val="1"/>
  </w:num>
  <w:num w:numId="35">
    <w:abstractNumId w:val="16"/>
  </w:num>
  <w:num w:numId="36">
    <w:abstractNumId w:val="4"/>
  </w:num>
  <w:num w:numId="37">
    <w:abstractNumId w:val="28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5F2"/>
    <w:rsid w:val="00055B73"/>
    <w:rsid w:val="000A335B"/>
    <w:rsid w:val="000D0ED9"/>
    <w:rsid w:val="000E20F0"/>
    <w:rsid w:val="000E73C9"/>
    <w:rsid w:val="000E73F8"/>
    <w:rsid w:val="001128B4"/>
    <w:rsid w:val="0011580F"/>
    <w:rsid w:val="00142F32"/>
    <w:rsid w:val="001466BE"/>
    <w:rsid w:val="0015422A"/>
    <w:rsid w:val="001C1EF3"/>
    <w:rsid w:val="001C4AE6"/>
    <w:rsid w:val="00203186"/>
    <w:rsid w:val="0020417A"/>
    <w:rsid w:val="0024744B"/>
    <w:rsid w:val="0025104D"/>
    <w:rsid w:val="00255A3E"/>
    <w:rsid w:val="00260DD3"/>
    <w:rsid w:val="002615C6"/>
    <w:rsid w:val="002A2666"/>
    <w:rsid w:val="002B1228"/>
    <w:rsid w:val="002E62F0"/>
    <w:rsid w:val="002E66B1"/>
    <w:rsid w:val="002F1457"/>
    <w:rsid w:val="00305EDE"/>
    <w:rsid w:val="003171D8"/>
    <w:rsid w:val="00337AB0"/>
    <w:rsid w:val="0034450A"/>
    <w:rsid w:val="00353BAD"/>
    <w:rsid w:val="00363469"/>
    <w:rsid w:val="0036601E"/>
    <w:rsid w:val="00391196"/>
    <w:rsid w:val="00392E7E"/>
    <w:rsid w:val="003C2BF9"/>
    <w:rsid w:val="003D05DA"/>
    <w:rsid w:val="003D6D58"/>
    <w:rsid w:val="003E63D3"/>
    <w:rsid w:val="004036E1"/>
    <w:rsid w:val="00411EC5"/>
    <w:rsid w:val="00425554"/>
    <w:rsid w:val="004270AC"/>
    <w:rsid w:val="004336A9"/>
    <w:rsid w:val="0043572C"/>
    <w:rsid w:val="004409B7"/>
    <w:rsid w:val="004833AA"/>
    <w:rsid w:val="00484AF6"/>
    <w:rsid w:val="00490499"/>
    <w:rsid w:val="00495B0A"/>
    <w:rsid w:val="004A02AD"/>
    <w:rsid w:val="004A44E7"/>
    <w:rsid w:val="004C1320"/>
    <w:rsid w:val="004E046B"/>
    <w:rsid w:val="004E5393"/>
    <w:rsid w:val="004F4D07"/>
    <w:rsid w:val="005178B4"/>
    <w:rsid w:val="00542726"/>
    <w:rsid w:val="00553602"/>
    <w:rsid w:val="00554133"/>
    <w:rsid w:val="005645B4"/>
    <w:rsid w:val="00592FF4"/>
    <w:rsid w:val="005969C4"/>
    <w:rsid w:val="005A2878"/>
    <w:rsid w:val="005D5833"/>
    <w:rsid w:val="005D7043"/>
    <w:rsid w:val="005E0D29"/>
    <w:rsid w:val="005E7D22"/>
    <w:rsid w:val="00613459"/>
    <w:rsid w:val="0064102A"/>
    <w:rsid w:val="006426B8"/>
    <w:rsid w:val="00642C35"/>
    <w:rsid w:val="0068585A"/>
    <w:rsid w:val="006A3B09"/>
    <w:rsid w:val="006C0411"/>
    <w:rsid w:val="006E00B8"/>
    <w:rsid w:val="0073359C"/>
    <w:rsid w:val="00735B2B"/>
    <w:rsid w:val="00745AC9"/>
    <w:rsid w:val="00764469"/>
    <w:rsid w:val="00770F16"/>
    <w:rsid w:val="007776BA"/>
    <w:rsid w:val="007849B2"/>
    <w:rsid w:val="007C7D4E"/>
    <w:rsid w:val="007D0117"/>
    <w:rsid w:val="007E41DD"/>
    <w:rsid w:val="00810DC3"/>
    <w:rsid w:val="00816B55"/>
    <w:rsid w:val="00832643"/>
    <w:rsid w:val="00836E9E"/>
    <w:rsid w:val="008434CA"/>
    <w:rsid w:val="008555D9"/>
    <w:rsid w:val="0086253E"/>
    <w:rsid w:val="00891280"/>
    <w:rsid w:val="00893097"/>
    <w:rsid w:val="008971DA"/>
    <w:rsid w:val="008971E1"/>
    <w:rsid w:val="00897FA8"/>
    <w:rsid w:val="008F4765"/>
    <w:rsid w:val="00903300"/>
    <w:rsid w:val="00926ECD"/>
    <w:rsid w:val="00941D0C"/>
    <w:rsid w:val="009501BA"/>
    <w:rsid w:val="00964637"/>
    <w:rsid w:val="00964860"/>
    <w:rsid w:val="00974E6B"/>
    <w:rsid w:val="0098197F"/>
    <w:rsid w:val="00982553"/>
    <w:rsid w:val="0099280B"/>
    <w:rsid w:val="00992E22"/>
    <w:rsid w:val="00997B91"/>
    <w:rsid w:val="009B0386"/>
    <w:rsid w:val="009C559F"/>
    <w:rsid w:val="009C73DB"/>
    <w:rsid w:val="009C7448"/>
    <w:rsid w:val="009D0FC2"/>
    <w:rsid w:val="009E7123"/>
    <w:rsid w:val="009F77E2"/>
    <w:rsid w:val="00A03B1C"/>
    <w:rsid w:val="00A24797"/>
    <w:rsid w:val="00A331C5"/>
    <w:rsid w:val="00A35811"/>
    <w:rsid w:val="00A363BD"/>
    <w:rsid w:val="00A37E15"/>
    <w:rsid w:val="00A41B1F"/>
    <w:rsid w:val="00A63473"/>
    <w:rsid w:val="00A671B7"/>
    <w:rsid w:val="00A6756C"/>
    <w:rsid w:val="00A714A4"/>
    <w:rsid w:val="00A729AC"/>
    <w:rsid w:val="00A80135"/>
    <w:rsid w:val="00A8464B"/>
    <w:rsid w:val="00A84CBA"/>
    <w:rsid w:val="00A86785"/>
    <w:rsid w:val="00A87EEF"/>
    <w:rsid w:val="00AC3183"/>
    <w:rsid w:val="00AC5371"/>
    <w:rsid w:val="00AC5D72"/>
    <w:rsid w:val="00AF0B57"/>
    <w:rsid w:val="00AF15C8"/>
    <w:rsid w:val="00B167DC"/>
    <w:rsid w:val="00B21609"/>
    <w:rsid w:val="00B4393B"/>
    <w:rsid w:val="00B440A1"/>
    <w:rsid w:val="00B53E5F"/>
    <w:rsid w:val="00B60987"/>
    <w:rsid w:val="00B62D96"/>
    <w:rsid w:val="00B64F5D"/>
    <w:rsid w:val="00BA2067"/>
    <w:rsid w:val="00BB4E96"/>
    <w:rsid w:val="00BE19F1"/>
    <w:rsid w:val="00BE2975"/>
    <w:rsid w:val="00BF2E98"/>
    <w:rsid w:val="00C1591A"/>
    <w:rsid w:val="00C360B7"/>
    <w:rsid w:val="00C70791"/>
    <w:rsid w:val="00C713EB"/>
    <w:rsid w:val="00C77049"/>
    <w:rsid w:val="00C80C46"/>
    <w:rsid w:val="00C81B35"/>
    <w:rsid w:val="00C903BC"/>
    <w:rsid w:val="00C95214"/>
    <w:rsid w:val="00CD6020"/>
    <w:rsid w:val="00CD72C5"/>
    <w:rsid w:val="00CD7649"/>
    <w:rsid w:val="00D27F50"/>
    <w:rsid w:val="00D35057"/>
    <w:rsid w:val="00D41538"/>
    <w:rsid w:val="00D52526"/>
    <w:rsid w:val="00D7575C"/>
    <w:rsid w:val="00D82B9C"/>
    <w:rsid w:val="00DA5F43"/>
    <w:rsid w:val="00DB510A"/>
    <w:rsid w:val="00DC0E24"/>
    <w:rsid w:val="00DC308F"/>
    <w:rsid w:val="00DC3F3F"/>
    <w:rsid w:val="00DC6CFD"/>
    <w:rsid w:val="00DD2FAD"/>
    <w:rsid w:val="00DD5A0B"/>
    <w:rsid w:val="00DF32FE"/>
    <w:rsid w:val="00DF4D67"/>
    <w:rsid w:val="00DF7643"/>
    <w:rsid w:val="00E13765"/>
    <w:rsid w:val="00E329D0"/>
    <w:rsid w:val="00E379CD"/>
    <w:rsid w:val="00E57859"/>
    <w:rsid w:val="00E60C3D"/>
    <w:rsid w:val="00E71539"/>
    <w:rsid w:val="00E90595"/>
    <w:rsid w:val="00E92685"/>
    <w:rsid w:val="00E94D7D"/>
    <w:rsid w:val="00EA342D"/>
    <w:rsid w:val="00EA5A99"/>
    <w:rsid w:val="00EB7099"/>
    <w:rsid w:val="00EC4691"/>
    <w:rsid w:val="00F04085"/>
    <w:rsid w:val="00F12582"/>
    <w:rsid w:val="00F13452"/>
    <w:rsid w:val="00F22BEB"/>
    <w:rsid w:val="00F365F2"/>
    <w:rsid w:val="00F557CF"/>
    <w:rsid w:val="00F67C01"/>
    <w:rsid w:val="00F718BC"/>
    <w:rsid w:val="00F746B4"/>
    <w:rsid w:val="00F768D0"/>
    <w:rsid w:val="00F81550"/>
    <w:rsid w:val="00F9250E"/>
    <w:rsid w:val="00F93035"/>
    <w:rsid w:val="00F944FE"/>
    <w:rsid w:val="00FB00E3"/>
    <w:rsid w:val="00FC2CFD"/>
    <w:rsid w:val="00FC766C"/>
    <w:rsid w:val="00FF5EC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BC"/>
  </w:style>
  <w:style w:type="paragraph" w:styleId="1">
    <w:name w:val="heading 1"/>
    <w:basedOn w:val="a"/>
    <w:next w:val="a"/>
    <w:link w:val="10"/>
    <w:uiPriority w:val="9"/>
    <w:qFormat/>
    <w:rsid w:val="006A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65F2"/>
  </w:style>
  <w:style w:type="table" w:styleId="a3">
    <w:name w:val="Table Grid"/>
    <w:basedOn w:val="a1"/>
    <w:uiPriority w:val="59"/>
    <w:rsid w:val="00F3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65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69C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969C4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69C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D602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A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4E7"/>
  </w:style>
  <w:style w:type="character" w:styleId="ad">
    <w:name w:val="page number"/>
    <w:basedOn w:val="a0"/>
    <w:uiPriority w:val="99"/>
    <w:semiHidden/>
    <w:unhideWhenUsed/>
    <w:rsid w:val="004A44E7"/>
  </w:style>
  <w:style w:type="character" w:customStyle="1" w:styleId="10">
    <w:name w:val="Заголовок 1 Знак"/>
    <w:basedOn w:val="a0"/>
    <w:link w:val="1"/>
    <w:uiPriority w:val="9"/>
    <w:rsid w:val="006A3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713E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13E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713EB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9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4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102A"/>
  </w:style>
  <w:style w:type="paragraph" w:styleId="af1">
    <w:name w:val="Balloon Text"/>
    <w:basedOn w:val="a"/>
    <w:link w:val="af2"/>
    <w:uiPriority w:val="99"/>
    <w:semiHidden/>
    <w:unhideWhenUsed/>
    <w:rsid w:val="0042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6F57-B15A-44E9-97B8-81EE2417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39</Pages>
  <Words>9940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User</cp:lastModifiedBy>
  <cp:revision>70</cp:revision>
  <cp:lastPrinted>2023-08-21T21:04:00Z</cp:lastPrinted>
  <dcterms:created xsi:type="dcterms:W3CDTF">2023-06-28T13:29:00Z</dcterms:created>
  <dcterms:modified xsi:type="dcterms:W3CDTF">2024-09-11T15:30:00Z</dcterms:modified>
</cp:coreProperties>
</file>