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9A" w:rsidRDefault="00D2249A" w:rsidP="00D2249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Toc144130143"/>
    </w:p>
    <w:p w:rsidR="00D2249A" w:rsidRDefault="00D2249A" w:rsidP="00D2249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2249A" w:rsidRDefault="00D2249A" w:rsidP="00D2249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23.25pt">
            <v:imagedata r:id="rId9" o:title="2024-09-11_026"/>
          </v:shape>
        </w:pict>
      </w:r>
    </w:p>
    <w:p w:rsidR="00D2249A" w:rsidRDefault="00D2249A" w:rsidP="00645E9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2E69" w:rsidRDefault="00705F72" w:rsidP="00645E9B">
      <w:pPr>
        <w:pStyle w:val="1"/>
        <w:numPr>
          <w:ilvl w:val="0"/>
          <w:numId w:val="6"/>
        </w:numPr>
        <w:spacing w:before="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0"/>
    </w:p>
    <w:p w:rsidR="00362E69" w:rsidRDefault="00705F72" w:rsidP="00645E9B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«Речевая практика»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 г. № 1026. </w:t>
      </w:r>
    </w:p>
    <w:p w:rsidR="00362E69" w:rsidRDefault="00705F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362E69" w:rsidRDefault="00705F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«Речевая практика»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«Речевая практика» в 3 классе рассчитана на 34 учебные недели и составляет </w:t>
      </w:r>
      <w:r w:rsidR="00326F3F"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6B74F6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год (</w:t>
      </w:r>
      <w:r w:rsidR="00326F3F">
        <w:rPr>
          <w:rFonts w:ascii="Times New Roman" w:eastAsia="Times New Roman" w:hAnsi="Times New Roman" w:cs="Times New Roman"/>
          <w:sz w:val="28"/>
          <w:szCs w:val="28"/>
        </w:rPr>
        <w:t>0,5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326F3F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неделю).</w:t>
      </w:r>
    </w:p>
    <w:p w:rsidR="00362E69" w:rsidRDefault="00705F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«Речевая практика».</w:t>
      </w:r>
    </w:p>
    <w:p w:rsidR="00362E69" w:rsidRDefault="00705F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учебного предмета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речевой коммуникации обучающихся с умственной отсталостью (интеллектуальными нарушениями) для осуществления общения с окружающими людьми.</w:t>
      </w:r>
    </w:p>
    <w:p w:rsidR="00362E69" w:rsidRDefault="00705F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362E69" w:rsidRDefault="00705F72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речевого опыта;</w:t>
      </w:r>
    </w:p>
    <w:p w:rsidR="00362E69" w:rsidRDefault="00705F72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обогащение языковых средств обучающихся;</w:t>
      </w:r>
    </w:p>
    <w:p w:rsidR="00362E69" w:rsidRDefault="00705F72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выразительной стороны речи;</w:t>
      </w:r>
    </w:p>
    <w:p w:rsidR="00362E69" w:rsidRDefault="00705F72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обучающихся навыков связной речи;</w:t>
      </w:r>
    </w:p>
    <w:p w:rsidR="00362E69" w:rsidRDefault="00705F72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 культуры речевого общения.</w:t>
      </w:r>
    </w:p>
    <w:p w:rsidR="00362E69" w:rsidRDefault="00705F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Рабочая программа по учебному предмету «Речевая практика» в 3 классе определяет следующие задачи:</w:t>
      </w:r>
    </w:p>
    <w:p w:rsidR="00362E69" w:rsidRDefault="00705F72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 обучающимся в  обобщении имеющегося у них речевого опыта;</w:t>
      </w:r>
    </w:p>
    <w:p w:rsidR="00362E69" w:rsidRDefault="00705F72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улучшение качественных характеристик устной речи, таких как звукопроизношение, темп, ритм, дикция, интонация, выразительность;</w:t>
      </w:r>
    </w:p>
    <w:p w:rsidR="00362E69" w:rsidRDefault="00705F72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навыку конструктивно участвовать в споре;</w:t>
      </w:r>
    </w:p>
    <w:p w:rsidR="00362E69" w:rsidRDefault="00705F72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обогащение словаря предметной лексикой и этикетными выражениями;</w:t>
      </w:r>
    </w:p>
    <w:p w:rsidR="00362E69" w:rsidRDefault="00705F72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слушать речь в аудиозаписи;</w:t>
      </w:r>
    </w:p>
    <w:p w:rsidR="006B74F6" w:rsidRPr="006B74F6" w:rsidRDefault="00705F72" w:rsidP="006B74F6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чуткого отношения к живой природе.</w:t>
      </w:r>
      <w:bookmarkStart w:id="1" w:name="_Toc144130144"/>
    </w:p>
    <w:p w:rsidR="006B74F6" w:rsidRDefault="006B74F6" w:rsidP="006B74F6">
      <w:pPr>
        <w:spacing w:after="0" w:line="360" w:lineRule="auto"/>
        <w:ind w:left="426"/>
        <w:jc w:val="both"/>
      </w:pPr>
    </w:p>
    <w:p w:rsidR="00362E69" w:rsidRPr="006B74F6" w:rsidRDefault="00705F72" w:rsidP="006B74F6">
      <w:pPr>
        <w:pStyle w:val="a5"/>
        <w:numPr>
          <w:ilvl w:val="0"/>
          <w:numId w:val="6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74F6">
        <w:rPr>
          <w:rFonts w:ascii="Times New Roman" w:eastAsia="Times New Roman" w:hAnsi="Times New Roman" w:cs="Times New Roman"/>
          <w:b/>
          <w:sz w:val="28"/>
          <w:szCs w:val="28"/>
        </w:rPr>
        <w:t>СОДЕРЖАНИЕ ОБУЧЕНИЯ</w:t>
      </w:r>
      <w:bookmarkEnd w:id="1"/>
    </w:p>
    <w:p w:rsidR="00362E69" w:rsidRDefault="00705F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речевой практике в 3 классе носит практическую направленность и тесно связано с другими учебными предме</w:t>
      </w:r>
      <w:r w:rsidR="006B74F6">
        <w:rPr>
          <w:rFonts w:ascii="Times New Roman" w:eastAsia="Times New Roman" w:hAnsi="Times New Roman" w:cs="Times New Roman"/>
          <w:sz w:val="28"/>
          <w:szCs w:val="28"/>
        </w:rPr>
        <w:t xml:space="preserve">тами, жизнью. Оно </w:t>
      </w:r>
      <w:r>
        <w:rPr>
          <w:rFonts w:ascii="Times New Roman" w:eastAsia="Times New Roman" w:hAnsi="Times New Roman" w:cs="Times New Roman"/>
          <w:sz w:val="28"/>
          <w:szCs w:val="28"/>
        </w:rPr>
        <w:t>готовит обучающихся к овладению профессионально-трудовыми знаниями и навыками.</w:t>
      </w:r>
    </w:p>
    <w:p w:rsidR="00362E69" w:rsidRDefault="00705F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зависимости от формы организации совместной деятельности учителя и обучающихся выделяются следующие методы обучения: конструирование диалогов, тренировочные упражнения в произнесении с заданной интонацией, проигрывание диалогов, рассматривание иллюстрации, анализ плана, составление предложений, слушание аудиозаписи, ролевые и дидактические  игры по теме ситуации и др.</w:t>
      </w:r>
    </w:p>
    <w:p w:rsidR="00D84FC7" w:rsidRPr="00D84FC7" w:rsidRDefault="00D84FC7" w:rsidP="00D84FC7">
      <w:pPr>
        <w:pStyle w:val="2"/>
        <w:numPr>
          <w:ilvl w:val="0"/>
          <w:numId w:val="13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144130145"/>
      <w:bookmarkStart w:id="3" w:name="_Hlk138962750"/>
      <w:bookmarkStart w:id="4" w:name="_Hlk138961499"/>
      <w:bookmarkStart w:id="5" w:name="_Hlk138967155"/>
      <w:r w:rsidRPr="00D84FC7">
        <w:rPr>
          <w:rFonts w:ascii="Times New Roman" w:hAnsi="Times New Roman" w:cs="Times New Roman"/>
          <w:sz w:val="28"/>
          <w:szCs w:val="28"/>
        </w:rPr>
        <w:t>ПЛАНИРУЕМЫЕ РЕЗУЛЬТАТЫ</w:t>
      </w:r>
      <w:bookmarkEnd w:id="2"/>
      <w:r w:rsidRPr="00D84FC7">
        <w:rPr>
          <w:rFonts w:ascii="Times New Roman" w:hAnsi="Times New Roman" w:cs="Times New Roman"/>
          <w:sz w:val="28"/>
          <w:szCs w:val="28"/>
        </w:rPr>
        <w:br/>
      </w:r>
    </w:p>
    <w:p w:rsidR="00D84FC7" w:rsidRDefault="00D84FC7" w:rsidP="00D84FC7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6" w:name="_Hlk138962780"/>
      <w:bookmarkEnd w:id="3"/>
      <w:r w:rsidRPr="00645E9B">
        <w:rPr>
          <w:rFonts w:ascii="Times New Roman" w:hAnsi="Times New Roman"/>
          <w:b/>
          <w:sz w:val="28"/>
          <w:szCs w:val="28"/>
        </w:rPr>
        <w:t>Личностные:</w:t>
      </w:r>
    </w:p>
    <w:p w:rsidR="00D84FC7" w:rsidRPr="009C22A8" w:rsidRDefault="00D84FC7" w:rsidP="00D84FC7">
      <w:pPr>
        <w:pStyle w:val="a5"/>
        <w:numPr>
          <w:ilvl w:val="0"/>
          <w:numId w:val="8"/>
        </w:numPr>
        <w:spacing w:line="36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2A8">
        <w:rPr>
          <w:rFonts w:ascii="Times New Roman" w:hAnsi="Times New Roman" w:cs="Times New Roman"/>
          <w:sz w:val="28"/>
          <w:szCs w:val="28"/>
        </w:rPr>
        <w:t>расширение представлений о различных социальных ролях (покупатель, пассажир, пациент и др.) — собственных и окружающих людей;</w:t>
      </w:r>
    </w:p>
    <w:p w:rsidR="00D84FC7" w:rsidRPr="009C22A8" w:rsidRDefault="00D84FC7" w:rsidP="00D84FC7">
      <w:pPr>
        <w:pStyle w:val="a5"/>
        <w:numPr>
          <w:ilvl w:val="1"/>
          <w:numId w:val="9"/>
        </w:numPr>
        <w:spacing w:line="36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eading=h.hejgp2yn9zju" w:colFirst="0" w:colLast="0"/>
      <w:bookmarkEnd w:id="7"/>
      <w:r w:rsidRPr="009C22A8">
        <w:rPr>
          <w:rFonts w:ascii="Times New Roman" w:hAnsi="Times New Roman" w:cs="Times New Roman"/>
          <w:sz w:val="28"/>
          <w:szCs w:val="28"/>
        </w:rPr>
        <w:lastRenderedPageBreak/>
        <w:t>укрепление соответствующих возрасту ценностей и социальных ролей через расширение представлений о нормах этикета и правилах культурного поведения;</w:t>
      </w:r>
    </w:p>
    <w:p w:rsidR="00D84FC7" w:rsidRPr="009C22A8" w:rsidRDefault="00D84FC7" w:rsidP="00D84FC7">
      <w:pPr>
        <w:pStyle w:val="a5"/>
        <w:numPr>
          <w:ilvl w:val="1"/>
          <w:numId w:val="9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eading=h.33c7kl3aphtz" w:colFirst="0" w:colLast="0"/>
      <w:bookmarkEnd w:id="8"/>
      <w:r w:rsidRPr="009C22A8">
        <w:rPr>
          <w:rFonts w:ascii="Times New Roman" w:hAnsi="Times New Roman" w:cs="Times New Roman"/>
          <w:sz w:val="28"/>
          <w:szCs w:val="28"/>
        </w:rPr>
        <w:t>овладение социально-бытовыми навыками, используемыми в повседневной жизни.</w:t>
      </w:r>
    </w:p>
    <w:bookmarkEnd w:id="4"/>
    <w:bookmarkEnd w:id="6"/>
    <w:p w:rsidR="00D84FC7" w:rsidRPr="00D84FC7" w:rsidRDefault="00D84FC7" w:rsidP="00D84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4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Предметные:</w:t>
      </w:r>
    </w:p>
    <w:p w:rsidR="00D84FC7" w:rsidRDefault="00D84FC7" w:rsidP="00D84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D84FC7" w:rsidRDefault="00D84FC7" w:rsidP="00D84FC7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задания по словесной инструкции учителя;</w:t>
      </w:r>
    </w:p>
    <w:p w:rsidR="00D84FC7" w:rsidRDefault="00D84FC7" w:rsidP="00D84FC7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 свои просьбы, используя вежливые слова, адекватно пользоваться правилами этикета при встрече и расставании с детьми и взрослыми;</w:t>
      </w:r>
    </w:p>
    <w:p w:rsidR="00D84FC7" w:rsidRDefault="00D84FC7" w:rsidP="00D84FC7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свои имя и фамилию, адрес дома, объяснять, как можно доехать или дойти до школы (по вопросам учителя);</w:t>
      </w:r>
    </w:p>
    <w:p w:rsidR="00D84FC7" w:rsidRDefault="00D84FC7" w:rsidP="00D84FC7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ролевых играх в соответствии с речевыми возможностями;</w:t>
      </w:r>
    </w:p>
    <w:p w:rsidR="00D84FC7" w:rsidRDefault="00D84FC7" w:rsidP="00D84FC7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слушать сказку или рассказ, уметь отвечать на вопросы с опорой на иллюстративный материал;</w:t>
      </w:r>
    </w:p>
    <w:p w:rsidR="00D84FC7" w:rsidRDefault="00D84FC7" w:rsidP="00D84FC7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 произносить чистоговорки, короткие стихотворения по образцу учителя;</w:t>
      </w:r>
    </w:p>
    <w:p w:rsidR="00D84FC7" w:rsidRDefault="00D84FC7" w:rsidP="00D84FC7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беседе;</w:t>
      </w:r>
    </w:p>
    <w:p w:rsidR="00D84FC7" w:rsidRDefault="00D84FC7" w:rsidP="00D84FC7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слушать сказку или рассказ, пересказывать содержание, опираясь на картинно-символический план.</w:t>
      </w:r>
    </w:p>
    <w:p w:rsidR="00D84FC7" w:rsidRDefault="00D84FC7" w:rsidP="00D84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Достаточный уровень:</w:t>
      </w:r>
    </w:p>
    <w:p w:rsidR="00D84FC7" w:rsidRDefault="00D84FC7" w:rsidP="00D84FC7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содержание сказок и рассказов, прочитанных учителем или артистами в аудиозаписи;</w:t>
      </w:r>
    </w:p>
    <w:p w:rsidR="00D84FC7" w:rsidRDefault="00D84FC7" w:rsidP="00D84FC7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выразительно произносить чистоговорки, короткие стихотворения после анализа;</w:t>
      </w:r>
    </w:p>
    <w:p w:rsidR="00D84FC7" w:rsidRDefault="00D84FC7" w:rsidP="00D84FC7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участвовать в диалогах по темам речевых ситуаций;</w:t>
      </w:r>
    </w:p>
    <w:p w:rsidR="00D84FC7" w:rsidRDefault="00D84FC7" w:rsidP="00D84FC7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правильно выражать свои просьбы, употребляя вежливые слова, уметь здороваться, прощаться, просить прощения и извиняться, используя соответствующие выражения; </w:t>
      </w:r>
    </w:p>
    <w:p w:rsidR="00D84FC7" w:rsidRDefault="00D84FC7" w:rsidP="00D84FC7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сообщать сведения о себе: имя и фамилию, адрес, имена и фамилии своих родственников;</w:t>
      </w:r>
    </w:p>
    <w:p w:rsidR="00D84FC7" w:rsidRDefault="00D84FC7" w:rsidP="00D84FC7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принимать участие в коллективном составлении рассказа по темам речевых ситуаций; </w:t>
      </w:r>
    </w:p>
    <w:p w:rsidR="00D84FC7" w:rsidRDefault="00D84FC7" w:rsidP="00D84FC7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уметь воспроизводить составленные рассказы с опорой на картинно-символический план; </w:t>
      </w:r>
    </w:p>
    <w:p w:rsidR="00D84FC7" w:rsidRDefault="00D84FC7" w:rsidP="00D84FC7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слушать сказку или рассказ, пересказывать содержание.</w:t>
      </w:r>
    </w:p>
    <w:p w:rsidR="00D84FC7" w:rsidRPr="00645E9B" w:rsidRDefault="00D84FC7" w:rsidP="00D84FC7">
      <w:pPr>
        <w:pStyle w:val="af8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9" w:name="_heading=h.4d34og8"/>
      <w:bookmarkStart w:id="10" w:name="_Hlk138961962"/>
      <w:bookmarkEnd w:id="9"/>
      <w:r w:rsidRPr="00645E9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30375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0"/>
    <w:p w:rsidR="00D84FC7" w:rsidRPr="009C22A8" w:rsidRDefault="00D84FC7" w:rsidP="00D84FC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C22A8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D84FC7" w:rsidRPr="009C22A8" w:rsidRDefault="00D84FC7" w:rsidP="00D84FC7">
      <w:pPr>
        <w:pStyle w:val="a5"/>
        <w:numPr>
          <w:ilvl w:val="2"/>
          <w:numId w:val="11"/>
        </w:numPr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9C22A8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:rsidR="00D84FC7" w:rsidRPr="009C22A8" w:rsidRDefault="00D84FC7" w:rsidP="00D84FC7">
      <w:pPr>
        <w:pStyle w:val="a5"/>
        <w:numPr>
          <w:ilvl w:val="2"/>
          <w:numId w:val="11"/>
        </w:numPr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9C22A8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:rsidR="00D84FC7" w:rsidRPr="009C22A8" w:rsidRDefault="00D84FC7" w:rsidP="00D84FC7">
      <w:pPr>
        <w:pStyle w:val="a5"/>
        <w:numPr>
          <w:ilvl w:val="2"/>
          <w:numId w:val="11"/>
        </w:numPr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9C22A8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:rsidR="00D84FC7" w:rsidRPr="009C22A8" w:rsidRDefault="00D84FC7" w:rsidP="00D84FC7">
      <w:pPr>
        <w:pStyle w:val="a5"/>
        <w:numPr>
          <w:ilvl w:val="2"/>
          <w:numId w:val="11"/>
        </w:numPr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1" w:name="_heading=h.yvmncte50sgd" w:colFirst="0" w:colLast="0"/>
      <w:bookmarkEnd w:id="11"/>
      <w:r w:rsidRPr="009C22A8">
        <w:rPr>
          <w:rFonts w:ascii="Times New Roman" w:hAnsi="Times New Roman" w:cs="Times New Roman"/>
          <w:sz w:val="28"/>
          <w:szCs w:val="28"/>
        </w:rPr>
        <w:t>3 балла - значительная динамика.</w:t>
      </w:r>
    </w:p>
    <w:p w:rsidR="00D84FC7" w:rsidRDefault="00D84FC7" w:rsidP="00D84FC7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heading=h.ha5t6xo5ig3n"/>
      <w:bookmarkEnd w:id="5"/>
      <w:bookmarkEnd w:id="1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предметных результатов, обучающихся с умственной отсталостью (интеллектуальными нарушениями) 3-х классов базируется на принципах индивидуального и дифференцированного подходов и осуществляется по трехбалльной системе:</w:t>
      </w:r>
    </w:p>
    <w:p w:rsidR="00D84FC7" w:rsidRDefault="00D84FC7" w:rsidP="00D84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«5» - отлично,</w:t>
      </w:r>
    </w:p>
    <w:p w:rsidR="00D84FC7" w:rsidRDefault="00D84FC7" w:rsidP="00D84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«4» - хорошо,</w:t>
      </w:r>
    </w:p>
    <w:p w:rsidR="00D84FC7" w:rsidRDefault="00D84FC7" w:rsidP="00D84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«3» -удовлетворительно.</w:t>
      </w:r>
    </w:p>
    <w:p w:rsidR="00D84FC7" w:rsidRDefault="00D84FC7" w:rsidP="00D84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heading=h.gjdgxs" w:colFirst="0" w:colLast="0"/>
      <w:bookmarkEnd w:id="13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обнаруживает понимание пройденного материала. Самостоятельно или с помощью учителя может сформулировать и обосновать ответ, привести необходимые примеры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полученных знаний на практике, в жизни. Допускает незначительные неточности (оговорки), не влияющие на правильность понятий, которые исправляет са</w:t>
      </w:r>
      <w:r w:rsidR="00A65436">
        <w:rPr>
          <w:rFonts w:ascii="Times New Roman" w:eastAsia="Times New Roman" w:hAnsi="Times New Roman" w:cs="Times New Roman"/>
          <w:sz w:val="28"/>
          <w:szCs w:val="28"/>
        </w:rPr>
        <w:t xml:space="preserve">м или с помощью учителя. Ученик, </w:t>
      </w:r>
      <w:r>
        <w:rPr>
          <w:rFonts w:ascii="Times New Roman" w:eastAsia="Times New Roman" w:hAnsi="Times New Roman" w:cs="Times New Roman"/>
          <w:sz w:val="28"/>
          <w:szCs w:val="28"/>
        </w:rPr>
        <w:t>в основном, последователен в изложении учебного материала.</w:t>
      </w:r>
    </w:p>
    <w:p w:rsidR="00D84FC7" w:rsidRDefault="00D84FC7" w:rsidP="00D84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дает ответ, в целом соответствующий требованиям оценки «5», но затрудняется в формулировании отдельных понятий и определений. Исправляет их с помощью учителя. Делает ошибки по практическому применению отдельных положений изучаемых предметов в повседневной жизни. Исправляет их с помощью учителя.</w:t>
      </w:r>
    </w:p>
    <w:p w:rsidR="00D84FC7" w:rsidRDefault="00D84FC7" w:rsidP="00D84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обнаруживает знание и понимание основных положений данной темы, но излагает материал (вопрос) недостаточно полно и последовательно, с большими затруднениями. Допускает ошибки в речи; затрудняется самостоятельно подтвердить правила примерами и делает это с помощью учителя; нуждается в постоянной помощи учителя. Делает ошибки, вызванные недопониманием учебного материала.</w:t>
      </w:r>
    </w:p>
    <w:p w:rsidR="00D84FC7" w:rsidRDefault="00D84FC7" w:rsidP="00D84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- не ставится</w:t>
      </w:r>
    </w:p>
    <w:p w:rsidR="00D84FC7" w:rsidRDefault="00D84FC7" w:rsidP="00D84FC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4FC7" w:rsidRDefault="00D84FC7" w:rsidP="00D84FC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4FC7" w:rsidRPr="00D84FC7" w:rsidRDefault="00D84FC7" w:rsidP="00D84FC7">
      <w:pPr>
        <w:rPr>
          <w:rFonts w:ascii="Times New Roman" w:eastAsia="Times New Roman" w:hAnsi="Times New Roman" w:cs="Times New Roman"/>
          <w:sz w:val="24"/>
          <w:szCs w:val="24"/>
        </w:rPr>
        <w:sectPr w:rsidR="00D84FC7" w:rsidRPr="00D84FC7">
          <w:footerReference w:type="even" r:id="rId10"/>
          <w:footerReference w:type="default" r:id="rId11"/>
          <w:pgSz w:w="11906" w:h="16838"/>
          <w:pgMar w:top="1134" w:right="1418" w:bottom="1701" w:left="1418" w:header="708" w:footer="708" w:gutter="0"/>
          <w:pgNumType w:start="1"/>
          <w:cols w:space="720"/>
          <w:titlePg/>
        </w:sectPr>
      </w:pPr>
    </w:p>
    <w:p w:rsidR="00362E69" w:rsidRDefault="00705F72" w:rsidP="00D84FC7">
      <w:pPr>
        <w:pStyle w:val="1"/>
        <w:numPr>
          <w:ilvl w:val="0"/>
          <w:numId w:val="14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Toc144130146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14"/>
    </w:p>
    <w:p w:rsidR="00362E69" w:rsidRDefault="0036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2268"/>
        <w:gridCol w:w="880"/>
        <w:gridCol w:w="4961"/>
        <w:gridCol w:w="2693"/>
        <w:gridCol w:w="2552"/>
      </w:tblGrid>
      <w:tr w:rsidR="00362E69" w:rsidTr="009C22A8">
        <w:trPr>
          <w:trHeight w:val="58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62E69" w:rsidRDefault="00705F72" w:rsidP="009C22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705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705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362E69" w:rsidTr="009C22A8">
        <w:trPr>
          <w:trHeight w:val="716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362E69">
        <w:trPr>
          <w:trHeight w:val="514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705F72" w:rsidP="00705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Снова в школу! </w:t>
            </w:r>
          </w:p>
        </w:tc>
      </w:tr>
      <w:tr w:rsidR="00362E69" w:rsidTr="009C22A8">
        <w:trPr>
          <w:trHeight w:val="21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705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Это моя школа</w:t>
            </w:r>
            <w:r w:rsidR="003B53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716A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общение со старшими и с друзьями</w:t>
            </w:r>
            <w:r w:rsidR="003B53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F7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62E69" w:rsidRDefault="00DF71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речевого общения.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705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 по теме «Школа», обсуждение проблемного вопроса)</w:t>
            </w:r>
            <w:r w:rsidR="003B53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с привлечением личного опыта, ответы на вопросы на основе иллюстраций)</w:t>
            </w:r>
            <w:r w:rsidR="003B53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диалогов-приветствий из данных реплик</w:t>
            </w:r>
            <w:r w:rsidR="003B53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произнесении реплик с разной интонацией (спокойно, радостно, с обидой)</w:t>
            </w:r>
            <w:r w:rsidR="003B53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716A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на основе иллюстрации к стихотворению А. Шибаева «Винегрет»</w:t>
            </w:r>
            <w:r w:rsidR="003B53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F7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62E69" w:rsidRDefault="00DF71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Составления памятки «Секреты вежливого общения».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705F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свои просьбы, используют вежливые слова, пользуются правилами этикета при встрече и расставании с детьми и взрослыми</w:t>
            </w:r>
            <w:r w:rsidR="003B5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рассказы на основе иллюстраций с помощью наводящих вопросов учителя</w:t>
            </w:r>
            <w:r w:rsidR="003B5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выражают свои просьбы, умеют здороваться, прощаться, просить прощения и извиняться, используют соответствующие выражения</w:t>
            </w:r>
            <w:r w:rsidR="003B53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рассказы на основе иллюстраций</w:t>
            </w:r>
            <w:r w:rsidR="003B5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62E69">
        <w:trPr>
          <w:trHeight w:val="560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705F72" w:rsidP="00705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Мы собрались поиграть. Мои друзья </w:t>
            </w:r>
          </w:p>
        </w:tc>
      </w:tr>
      <w:tr w:rsidR="00362E69" w:rsidTr="009C22A8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DF7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собрались поиграть</w:t>
            </w:r>
            <w:r w:rsidR="000D56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362E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705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</w:t>
            </w:r>
            <w:r w:rsidR="008C1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рассматривание картинок по теме «Мы собрались поиграть</w:t>
            </w:r>
            <w:r w:rsidR="008C108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0D56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ситуации, изображённой на иллюстрации</w:t>
            </w:r>
            <w:r w:rsidR="000D56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диалога-конфликта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использованием карточек</w:t>
            </w:r>
            <w:r w:rsidR="000D56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Проигрывание диалога с имитацией интонации, мимики и жестов, характерных для аналогичных жизненных ситуаций</w:t>
            </w:r>
            <w:r w:rsidR="000D56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 содержания диалога после обсуждения вопроса о том, как избежать конфликта в споре</w:t>
            </w:r>
            <w:r w:rsidR="000D56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Проигрывание составленных диалогов</w:t>
            </w:r>
            <w:r w:rsidR="000D56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считалок, декламирование с чётким проговариванием последнего слова в строфе</w:t>
            </w:r>
            <w:r w:rsidR="000D56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705F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учителя по их содержанию с опорой на иллюстративный материал</w:t>
            </w:r>
            <w:r w:rsidR="000D56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Обсуждают ситуацию с помощью учителя</w:t>
            </w:r>
            <w:r w:rsidR="000D56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  <w:r w:rsidR="000D56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проигрывании составленных диалогов с помощью учителя</w:t>
            </w:r>
            <w:r w:rsidR="000D56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362E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705F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Воспроизводят составленные рассказы с опорой на иллюстративный материал</w:t>
            </w:r>
            <w:r w:rsidR="000D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Обсуждают ситуацию</w:t>
            </w:r>
            <w:r w:rsidR="000D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</w:t>
            </w:r>
            <w:r w:rsidR="008C108D">
              <w:rPr>
                <w:rFonts w:ascii="Times New Roman" w:eastAsia="Times New Roman" w:hAnsi="Times New Roman" w:cs="Times New Roman"/>
                <w:sz w:val="24"/>
                <w:szCs w:val="24"/>
              </w:rPr>
              <w:t>уют этикетные речевые выражения,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правила культуры речевого общения</w:t>
            </w:r>
            <w:r w:rsidR="000D56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проигрыв</w:t>
            </w:r>
            <w:r w:rsidR="000D56A0">
              <w:rPr>
                <w:rFonts w:ascii="Times New Roman" w:eastAsia="Times New Roman" w:hAnsi="Times New Roman" w:cs="Times New Roman"/>
                <w:sz w:val="24"/>
                <w:szCs w:val="24"/>
              </w:rPr>
              <w:t>ании составленных диалогов.</w:t>
            </w:r>
          </w:p>
        </w:tc>
      </w:tr>
      <w:tr w:rsidR="00362E69">
        <w:trPr>
          <w:trHeight w:val="548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705F72" w:rsidP="00705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В библиотеке </w:t>
            </w:r>
          </w:p>
        </w:tc>
      </w:tr>
      <w:tr w:rsidR="00362E69" w:rsidTr="009C22A8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DF7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библиотеке</w:t>
            </w:r>
            <w:r w:rsidR="000D56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705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 по теме «Библиотека», обсуждение проблемного вопроса)</w:t>
            </w:r>
            <w:r w:rsidR="000D56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на основе личного опыта)</w:t>
            </w:r>
            <w:r w:rsidR="000D56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у обучающихся имеющихся знаний о правилах поведения в библиотеке</w:t>
            </w:r>
            <w:r w:rsidR="000D56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 с библиотекарем</w:t>
            </w:r>
            <w:r w:rsidR="000D56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школьную библиотеку</w:t>
            </w:r>
            <w:r w:rsidR="000D56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 сказок с опорой на иллюстрированные книги, полученные в библиотеке</w:t>
            </w:r>
            <w:r w:rsidR="000D56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0D56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«Прятки со сказкой».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 по сказке (водящий загадывает сказку, известную всем игрокам, игроки задают ему вопросы, чтобы узнать, какую сказку он загадал)</w:t>
            </w:r>
            <w:r w:rsidR="000D56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поведения в библиотеке, слушают библиотекарей, благодарят их</w:t>
            </w:r>
            <w:r w:rsidR="000D56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сказки на основе иллюстраций с помощью наводящих вопросов учителя</w:t>
            </w:r>
            <w:r w:rsidR="000D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62E69" w:rsidRDefault="00705F72" w:rsidP="008C10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игре «Прятки со ска</w:t>
            </w:r>
            <w:r w:rsidR="008C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ой»</w:t>
            </w:r>
            <w:r w:rsidR="000D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поведения в библиотеке, ищут книги, предложенные учителем, слушают библиотекарей, благодарят их, составляют сказку, ориентируются в библиотеке</w:t>
            </w:r>
            <w:r w:rsidR="000D56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 w:rsidP="008C10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Играют в игру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«Прятки со ска</w:t>
            </w:r>
            <w:r w:rsidR="008C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ой»</w:t>
            </w:r>
            <w:r w:rsidR="000D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362E69" w:rsidRDefault="00362E69"/>
    <w:tbl>
      <w:tblPr>
        <w:tblStyle w:val="af2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2268"/>
        <w:gridCol w:w="880"/>
        <w:gridCol w:w="4961"/>
        <w:gridCol w:w="2835"/>
        <w:gridCol w:w="2410"/>
      </w:tblGrid>
      <w:tr w:rsidR="00362E69">
        <w:trPr>
          <w:trHeight w:val="436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705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Отправляюсь в магазин </w:t>
            </w:r>
          </w:p>
        </w:tc>
      </w:tr>
      <w:tr w:rsidR="00362E69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DF7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Отправляюсь в магазин</w:t>
            </w:r>
            <w:r w:rsidR="000D56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362E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705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DF71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имеющихся знаний у </w:t>
            </w:r>
            <w:r w:rsidR="00705F7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о покупках в супермаркете (работа с предметными картинками: отдел—товар)</w:t>
            </w:r>
            <w:r w:rsidR="000D56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словарь обучающихся названия крупного магазина «супермаркет» (или «гипермаркет»)</w:t>
            </w:r>
            <w:r w:rsidR="000D56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названий отделов, перечисление товаров, которые можно приобрести в каждом из них</w:t>
            </w:r>
            <w:r w:rsidR="000D56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 с продавцом</w:t>
            </w:r>
            <w:r w:rsidR="000D56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 w:rsidP="000A76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возможных вывесок-картинок для различных отделов в магазинах </w:t>
            </w:r>
            <w:r w:rsidR="000D56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705F7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  <w:r w:rsidR="000D56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рисовании вывесок-картинок для различных отделов в магазинах</w:t>
            </w:r>
            <w:r w:rsidR="000D56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Отгадывают название нарисованных вывесок</w:t>
            </w:r>
            <w:r w:rsidR="000D56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возможные диалоги с продавцом с помощью наводящих вопросов</w:t>
            </w:r>
            <w:r w:rsidR="000D56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705F7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Пользуются словами этикета в различных ситуациях общения</w:t>
            </w:r>
            <w:r w:rsidR="000D56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вывески-картинки для различных отделов в магазинах</w:t>
            </w:r>
            <w:r w:rsidR="000D56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Отгадывают название нарисованных вывесок</w:t>
            </w:r>
            <w:r w:rsidR="000D56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возможные диалоги с продавцом</w:t>
            </w:r>
            <w:r w:rsidR="000D56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tbl>
      <w:tblPr>
        <w:tblStyle w:val="af3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2268"/>
        <w:gridCol w:w="880"/>
        <w:gridCol w:w="4961"/>
        <w:gridCol w:w="2835"/>
        <w:gridCol w:w="2410"/>
      </w:tblGrid>
      <w:tr w:rsidR="00362E69">
        <w:trPr>
          <w:trHeight w:val="439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705F72" w:rsidP="009817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Телефонный разговор </w:t>
            </w:r>
          </w:p>
        </w:tc>
      </w:tr>
      <w:tr w:rsidR="00362E69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DF7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16" w:rsidRDefault="000D7C16" w:rsidP="000D7C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Телефонный разговор</w:t>
            </w:r>
            <w:r w:rsidR="00771F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0D7C16" w:rsidP="000D7C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речевого общения</w:t>
            </w:r>
            <w:r w:rsidR="00771F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705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 по теме «Телефонный разговор», обсуждение проблемного вопроса)</w:t>
            </w:r>
            <w:r w:rsidR="00771F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имеющихся знаний по теме</w:t>
            </w:r>
            <w:r w:rsidR="00771F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«Правил общения по телефону»</w:t>
            </w:r>
            <w:r w:rsidR="00771F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аудиозаписи фрагмента сказки К. Чуковского «Телефон»</w:t>
            </w:r>
            <w:r w:rsidR="00771F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 диалогов героев сказки с опорой на фрагменты текста, заранее подготовленные учителем (записанные на карточках)</w:t>
            </w:r>
            <w:r w:rsidR="00771F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Проигрывание диалогов из сказки с дополнением их словами приветствия, благодарности, прощания</w:t>
            </w:r>
            <w:r w:rsidR="00771F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 «Телефонный разговор»</w:t>
            </w:r>
            <w:r w:rsidR="00771F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705F7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  <w:r w:rsidR="00771F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беседах на темы, близкие личному опыту ребенка</w:t>
            </w:r>
            <w:r w:rsidR="00771F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</w:t>
            </w:r>
            <w:r w:rsidR="00771FF1">
              <w:rPr>
                <w:rFonts w:ascii="Times New Roman" w:eastAsia="Times New Roman" w:hAnsi="Times New Roman" w:cs="Times New Roman"/>
                <w:sz w:val="24"/>
                <w:szCs w:val="24"/>
              </w:rPr>
              <w:t>ются правилами речевого общения.</w:t>
            </w:r>
          </w:p>
          <w:p w:rsidR="00362E69" w:rsidRDefault="00705F7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ролевых играх в соответствии с речевыми возможностями</w:t>
            </w:r>
            <w:r w:rsidR="00771F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705F7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Пользуются словами этикета в различных ситуациях общения</w:t>
            </w:r>
            <w:r w:rsidR="00771F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беседах на темы, близкие личному опыту ребенка</w:t>
            </w:r>
            <w:r w:rsidR="00771F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правила речевого общения</w:t>
            </w:r>
            <w:r w:rsidR="00771F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диалоги по ролям, играют в ролевые игры</w:t>
            </w:r>
            <w:r w:rsidR="00771F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2E69">
        <w:trPr>
          <w:trHeight w:val="341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705F72" w:rsidP="009817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Я - зритель </w:t>
            </w:r>
          </w:p>
        </w:tc>
      </w:tr>
      <w:tr w:rsidR="00362E69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DF7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- зритель.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Речевое общение 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малознакомыми людьми</w:t>
            </w:r>
            <w:r w:rsidR="00771F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705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картинки по теме «Театр», «Кинотеатр», чтение стихотворения к речевой ситуации</w:t>
            </w:r>
            <w:r w:rsidR="00771F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по вопросам учителя проблемы, изображённой на рисунке</w:t>
            </w:r>
            <w:r w:rsidR="00771F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имеющегося опыта, знаний по теме.</w:t>
            </w:r>
          </w:p>
          <w:p w:rsidR="00362E69" w:rsidRDefault="00705F72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словарного запаса по теме (работа с иллюстрациями, ответы на вопросы)</w:t>
            </w:r>
            <w:r w:rsidR="00771F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и проигрывание возможных диалогов в кинотеатре между зрителем и кассиром, зрителем и гардеробщиком</w:t>
            </w:r>
            <w:r w:rsidR="00771F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«Правил вежливого зрителя»</w:t>
            </w:r>
            <w:r w:rsidR="00771F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705F7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ролевых играх в соответствии с речевыми возможностями</w:t>
            </w:r>
            <w:r w:rsidR="00771F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</w:t>
            </w:r>
            <w:r w:rsidR="00771F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и проигрывают диалоги с помощью учителя</w:t>
            </w:r>
            <w:r w:rsidR="00771F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свои просьбы, используя вежливые слова, пользуются правилами этикета</w:t>
            </w:r>
            <w:r w:rsidR="00771F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705F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ролевых играх</w:t>
            </w:r>
            <w:r w:rsidR="00771F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</w:t>
            </w:r>
            <w:r w:rsidR="00771F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и проигрывают диалоги</w:t>
            </w:r>
            <w:r w:rsidR="00771F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свои просьбы, используя вежливые слова, пользуются правилами этикета</w:t>
            </w:r>
            <w:r w:rsidR="00771F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17FA" w:rsidTr="009817FA">
        <w:trPr>
          <w:trHeight w:val="533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FA" w:rsidRPr="009817FA" w:rsidRDefault="009817FA" w:rsidP="009817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Какая сегодня погода?</w:t>
            </w:r>
          </w:p>
        </w:tc>
      </w:tr>
      <w:tr w:rsidR="00362E69">
        <w:trPr>
          <w:trHeight w:val="11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DF7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Погода и мы</w:t>
            </w:r>
            <w:r w:rsidR="00771F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705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имеющихся знаний о том, какую информацию содержит прогноз погоды, как её нужно использовать при планировании своего времени</w:t>
            </w:r>
            <w:r w:rsidR="00771F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полученной обучающимися информации о пр</w:t>
            </w:r>
            <w:r w:rsidR="000818B3">
              <w:rPr>
                <w:rFonts w:ascii="Times New Roman" w:eastAsia="Times New Roman" w:hAnsi="Times New Roman" w:cs="Times New Roman"/>
                <w:sz w:val="24"/>
                <w:szCs w:val="24"/>
              </w:rPr>
              <w:t>огнозе погоды на ближайшие дни</w:t>
            </w:r>
            <w:r w:rsidR="00771F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Выяснение источников информации, сравнение её</w:t>
            </w:r>
            <w:r w:rsidR="00081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содержания</w:t>
            </w:r>
            <w:r w:rsidR="00771F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Сообщение доступной обучающимся информации о том, </w:t>
            </w:r>
            <w:r w:rsidR="000818B3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составляется прогноз погоды</w:t>
            </w:r>
            <w:r w:rsidR="00771F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аудиозаписей, видеофрагментов с прогнозами погоды, просмотр информационных колонок из га</w:t>
            </w:r>
            <w:r w:rsidR="00771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зет, </w:t>
            </w:r>
            <w:r w:rsidR="00771F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содержащих прогнозы погоды.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705F7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диалогические формы речи в различных ситуациях общения</w:t>
            </w:r>
            <w:r w:rsidR="00771F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Прослушивают аудиозаписи, видеофрагменты с прогнозами погоды, просматривают информационные колонки из газет, содержащих прогнозы погоды</w:t>
            </w:r>
            <w:r w:rsidR="00D355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362E6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705F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правильные средства интонации с опорой на образец речи учителя и анализ речевой ситуации</w:t>
            </w:r>
            <w:r w:rsidR="00D355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Прослушивают аудиозаписи, видеофрагменты с прогнозами погоды, просматривают информационные колонки из газет, содержащие прогнозы погоды</w:t>
            </w:r>
            <w:r w:rsidR="00D355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362E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>
        <w:trPr>
          <w:trHeight w:val="441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705F72" w:rsidP="009817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Мир природы </w:t>
            </w:r>
          </w:p>
        </w:tc>
      </w:tr>
      <w:tr w:rsidR="00362E69">
        <w:trPr>
          <w:trHeight w:val="4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654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друзья или враги природы</w:t>
            </w:r>
            <w:r w:rsidR="007E6B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705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к личному опыту школьников</w:t>
            </w:r>
            <w:r w:rsidR="007E6B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домашних животных, которые живут у детей или их близких</w:t>
            </w:r>
            <w:r w:rsidR="007E6B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716A" w:rsidRDefault="00DF716A" w:rsidP="00DF71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правил ухода за домашним животным.</w:t>
            </w:r>
          </w:p>
          <w:p w:rsidR="00DF716A" w:rsidRDefault="00DF71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Предварительное обсуждение замыслов рассказов, рисунков, которые будут выполняться дома</w:t>
            </w:r>
            <w:r w:rsidR="007E6B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705F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беседе</w:t>
            </w:r>
            <w:r w:rsidR="007E6B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их содержанию с опорой на иллюстративный материал</w:t>
            </w:r>
            <w:r w:rsidR="007E6B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716A" w:rsidRDefault="00DF716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правила ухода за домашним животным с помощью учителя.</w:t>
            </w:r>
          </w:p>
          <w:p w:rsidR="00362E69" w:rsidRDefault="00705F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посильное участие в обсуждении замыслов рассказов, рисунков</w:t>
            </w:r>
            <w:r w:rsidR="007E6B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705F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беседе</w:t>
            </w:r>
            <w:r w:rsidR="007E6B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Воспроизводят составленные рассказы с опорой на иллюстративный материал</w:t>
            </w:r>
            <w:r w:rsidR="007E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F716A" w:rsidRDefault="00DF71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правила ухода за домашним животным.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обсуждении замыслов рассказов, рисунков</w:t>
            </w:r>
            <w:r w:rsidR="007E6B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tbl>
      <w:tblPr>
        <w:tblStyle w:val="af4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2268"/>
        <w:gridCol w:w="880"/>
        <w:gridCol w:w="4961"/>
        <w:gridCol w:w="2835"/>
        <w:gridCol w:w="2410"/>
      </w:tblGrid>
      <w:tr w:rsidR="00362E69">
        <w:trPr>
          <w:trHeight w:val="474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705F72" w:rsidP="009817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Играем в сказку </w:t>
            </w:r>
          </w:p>
        </w:tc>
      </w:tr>
      <w:tr w:rsidR="00362E69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654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«Морозко»</w:t>
            </w:r>
            <w:r w:rsidR="007E6B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705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сказкой (прослушивание аудиозаписи сказки с опорой на иллюстрации)</w:t>
            </w:r>
            <w:r w:rsidR="007E6B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картинкам в учебнике</w:t>
            </w:r>
            <w:r w:rsidR="007E6B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картинкам с использованием текстовых синонимов</w:t>
            </w:r>
            <w:r w:rsidR="007E6B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слов для связи эпизодов сказки: жили-были, решили, зажили, однажды, стали</w:t>
            </w:r>
            <w:r w:rsidR="007E6B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1710F7" w:rsidP="00171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</w:t>
            </w:r>
            <w:r w:rsidR="00705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картинки</w:t>
            </w:r>
            <w:r w:rsidR="007E6B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705F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сказку</w:t>
            </w:r>
            <w:r w:rsidR="007E6B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 на вопросы с опорой на иллюстративный материал</w:t>
            </w:r>
            <w:r w:rsidR="007E6B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простые предложения по картинкам с использованием текстовых синонимов</w:t>
            </w:r>
            <w:r w:rsidR="007E6B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сказку с опорой на картинки и с помощью учителя</w:t>
            </w:r>
            <w:r w:rsidR="007E6B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362E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705F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Понимают содержание сказки, прочитанной артистами в аудиозаписи</w:t>
            </w:r>
            <w:r w:rsidR="007E6B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сказки</w:t>
            </w:r>
            <w:r w:rsidR="007E6B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распространенные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предложения по картинкам с использованием текстовых синонимов</w:t>
            </w:r>
            <w:r w:rsidR="007E6B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подходящие слова для связи эпизодов</w:t>
            </w:r>
            <w:r w:rsidR="007E6B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2E69">
        <w:trPr>
          <w:trHeight w:val="501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705F72" w:rsidP="009817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Это я! </w:t>
            </w:r>
          </w:p>
        </w:tc>
      </w:tr>
      <w:tr w:rsidR="00362E69">
        <w:trPr>
          <w:trHeight w:val="6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654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я?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705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картинок, обсуждение проблемного вопроса)</w:t>
            </w:r>
            <w:r w:rsidR="007E6B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составлению описания внешности</w:t>
            </w:r>
            <w:r w:rsidR="007E6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человека.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рассказов-описаний о себе и товарищах</w:t>
            </w:r>
            <w:r w:rsidR="007E6B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 проигрывание диалогов по теме</w:t>
            </w:r>
            <w:r w:rsidR="007E6B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работы по составлению памятки «Секреты вежливого общения»</w:t>
            </w:r>
            <w:r w:rsidR="007E6B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705F7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  <w:r w:rsidR="007E6B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составлении рассказов-описаний в соответствии с речевыми возможностями</w:t>
            </w:r>
            <w:r w:rsidR="007E6B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 и проигрывают диалоги по теме с помощью учителя</w:t>
            </w:r>
            <w:r w:rsidR="007E6B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составлении  памятки</w:t>
            </w:r>
            <w:r w:rsidR="007E6B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705F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участвуют в диалогах по темам речевых ситуаций, конструируют и проигрывают диалоги</w:t>
            </w:r>
            <w:r w:rsidR="007E6B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рассказы-описания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 и проигрывают диалоги по теме</w:t>
            </w:r>
            <w:r w:rsidR="007E6B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 памятку</w:t>
            </w:r>
            <w:r w:rsidR="007E6B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362E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>
        <w:trPr>
          <w:trHeight w:val="433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705F72" w:rsidP="009817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Играем в сказку </w:t>
            </w:r>
          </w:p>
        </w:tc>
      </w:tr>
      <w:tr w:rsidR="00362E69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654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«Гуси-лебеди»</w:t>
            </w:r>
            <w:r w:rsidR="007E6B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705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сказкой «Гуси-лебеди» (прослушивание аудиозаписи сказки с опорой на иллюстрации)</w:t>
            </w:r>
            <w:r w:rsidR="007E6B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картинкам в учебнике</w:t>
            </w:r>
            <w:r w:rsidR="007E6B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картинкам с использованием текстовых синонимов</w:t>
            </w:r>
            <w:r w:rsidR="007E6B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Подбор слов для связи эпизодов сказки: жили-были, решили, зажили, однажды, стали</w:t>
            </w:r>
            <w:r w:rsidR="007E6B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B20227" w:rsidP="00B20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</w:t>
            </w:r>
            <w:r w:rsidR="00705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картинки</w:t>
            </w:r>
            <w:r w:rsidR="007E6B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705F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сказку</w:t>
            </w:r>
            <w:r w:rsidR="007E6B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 на вопросы с опорой на иллюстративный материал</w:t>
            </w:r>
            <w:r w:rsidR="007E6B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простые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предложения по картинкам с использованием текстовых синонимов</w:t>
            </w:r>
            <w:r w:rsidR="007E6B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сказку с опорой на картинки и с помощью учителя</w:t>
            </w:r>
            <w:r w:rsidR="007E6B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362E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705F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Понимают содержание сказки, прочитанной артистами в аудиозаписи</w:t>
            </w:r>
            <w:r w:rsidR="007E6B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 по содержанию сказки</w:t>
            </w:r>
            <w:r w:rsidR="007E6B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распространенные предложения по картинкам с использованием текстовых синонимов</w:t>
            </w:r>
            <w:r w:rsidR="007E6B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подходящие слова для связи эпизодов</w:t>
            </w:r>
            <w:r w:rsidR="007E6B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tbl>
      <w:tblPr>
        <w:tblStyle w:val="af6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2268"/>
        <w:gridCol w:w="880"/>
        <w:gridCol w:w="4961"/>
        <w:gridCol w:w="2835"/>
        <w:gridCol w:w="2410"/>
      </w:tblGrid>
      <w:tr w:rsidR="00362E69">
        <w:trPr>
          <w:trHeight w:val="418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705F72" w:rsidP="003F6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Мои друзья </w:t>
            </w:r>
          </w:p>
        </w:tc>
      </w:tr>
      <w:tr w:rsidR="00362E69">
        <w:trPr>
          <w:trHeight w:val="10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654036" w:rsidP="003F6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нам не скучно</w:t>
            </w:r>
            <w:r w:rsidR="00B202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705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темы ситуаци</w:t>
            </w:r>
            <w:r w:rsidR="00B20227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оп</w:t>
            </w:r>
            <w:r w:rsidR="00654036">
              <w:rPr>
                <w:rFonts w:ascii="Times New Roman" w:eastAsia="Times New Roman" w:hAnsi="Times New Roman" w:cs="Times New Roman"/>
                <w:sz w:val="24"/>
                <w:szCs w:val="24"/>
              </w:rPr>
              <w:t>орой на иллюстративный материал</w:t>
            </w:r>
            <w:r w:rsidR="00B202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20227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опорой на схемы и слова: по картине, далее – на основе личного опыта</w:t>
            </w:r>
            <w:r w:rsidR="00B202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Проигрывание составленных диалогов</w:t>
            </w:r>
            <w:r w:rsidR="00B202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считалок, декламирование с чётким проговариванием последнего слова в строфе</w:t>
            </w:r>
            <w:r w:rsidR="00B202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705F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тему ситуации с помощью наводящих вопросов учителя.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простые предложения с опорой на иллюстративный материал</w:t>
            </w:r>
            <w:r w:rsidR="00B202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проигрывании диалогов</w:t>
            </w:r>
            <w:r w:rsidR="00B202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20227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вопросы учителя по их содержанию с оп</w:t>
            </w:r>
            <w:r w:rsidR="00B20227">
              <w:rPr>
                <w:rFonts w:ascii="Times New Roman" w:eastAsia="Times New Roman" w:hAnsi="Times New Roman" w:cs="Times New Roman"/>
                <w:sz w:val="24"/>
                <w:szCs w:val="24"/>
              </w:rPr>
              <w:t>орой на иллюстративный материал.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Договаривают считалки</w:t>
            </w:r>
            <w:r w:rsidR="00B202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705F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тему ситуации</w:t>
            </w:r>
            <w:r w:rsidR="00B202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Воспроизводят составленные рассказы с опорой на иллюстративный материал</w:t>
            </w:r>
            <w:r w:rsidR="00B2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62E69" w:rsidRDefault="00705F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распространенные предложения с опорой на иллюстративный материал, на схемы и слова</w:t>
            </w:r>
            <w:r w:rsidR="00B202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Проигрывают диалоги</w:t>
            </w:r>
            <w:r w:rsidR="00B202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опорой</w:t>
            </w:r>
            <w:r w:rsidR="00B202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Произносят считалки</w:t>
            </w:r>
            <w:r w:rsidR="00B2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62E69">
        <w:trPr>
          <w:trHeight w:val="395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705F72" w:rsidP="003F6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Я за порогом дома </w:t>
            </w:r>
          </w:p>
        </w:tc>
      </w:tr>
      <w:tr w:rsidR="00362E69">
        <w:trPr>
          <w:trHeight w:val="6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654036" w:rsidP="003F6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– пешеход</w:t>
            </w:r>
            <w:r w:rsidR="00B202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705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 обучающихся по теме</w:t>
            </w:r>
            <w:r w:rsidR="00B202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знакомство с правилами дорожного движения</w:t>
            </w:r>
            <w:r w:rsidR="00B202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теме «Я – пешеход»</w:t>
            </w:r>
            <w:r w:rsidR="00B202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ситуаций и возможных диалогов (идем по тротуару, переходим дорогу, ждём автобус)</w:t>
            </w:r>
            <w:r w:rsidR="00B202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и повторяют правила ПДД</w:t>
            </w:r>
            <w:r w:rsidR="00B202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теме «Я – пешеход» с помощью учителя и наводящих вопросов</w:t>
            </w:r>
            <w:r w:rsidR="00B202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ситуации и возможные диалоги с помощью наводящих вопросов</w:t>
            </w:r>
            <w:r w:rsidR="00B202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дорожными знаками и видами переходов, рисуют знаки</w:t>
            </w:r>
            <w:r w:rsidR="00B202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теме «Я – пешеход»</w:t>
            </w:r>
            <w:r w:rsidR="00B202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ситуации и возможные диалоги</w:t>
            </w:r>
            <w:r w:rsidR="00B202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2E69">
        <w:trPr>
          <w:trHeight w:val="586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705F72" w:rsidP="003F6E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 за порогом дома </w:t>
            </w:r>
          </w:p>
        </w:tc>
      </w:tr>
      <w:tr w:rsidR="00362E69">
        <w:trPr>
          <w:trHeight w:val="7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654036" w:rsidP="003F6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приёме у врача</w:t>
            </w:r>
            <w:r w:rsidR="00B202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705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(обсуждение проблемного вопроса)</w:t>
            </w:r>
            <w:r w:rsidR="00B202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на основе личного опыта)</w:t>
            </w:r>
            <w:r w:rsidR="00B202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имеющихся знаний о правилах поведения на приёме у врача</w:t>
            </w:r>
            <w:r w:rsidR="00B202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 в регистратуре</w:t>
            </w:r>
            <w:r w:rsidR="00B202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 с врачом</w:t>
            </w:r>
            <w:r w:rsidR="00B202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«На приёме у врача»</w:t>
            </w:r>
            <w:r w:rsidR="00B202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составления памятки «Секреты вежливого общения»</w:t>
            </w:r>
            <w:r w:rsidR="00B202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705F7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  <w:r w:rsidR="00B202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играх «На приёме у врача» в соответствии с речевыми возможностями</w:t>
            </w:r>
            <w:r w:rsidR="00B202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705F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участвуют в диалогах по темам речевых ситуаций</w:t>
            </w:r>
            <w:r w:rsidR="00B202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Играют в игру «На приёме у врача»</w:t>
            </w:r>
            <w:r w:rsidR="00B202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362E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>
        <w:trPr>
          <w:trHeight w:val="329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705F72" w:rsidP="003F6E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Играем в сказку </w:t>
            </w:r>
          </w:p>
        </w:tc>
      </w:tr>
      <w:tr w:rsidR="00362E69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654036" w:rsidP="003F6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«Волк и семеро козлят»</w:t>
            </w:r>
            <w:r w:rsidR="00B202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705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сказкой «Волк и семеро козлят» (прослушивание аудиозаписи сказки с опорой на иллюстрации)</w:t>
            </w:r>
            <w:r w:rsidR="00B202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картинкам в учебнике</w:t>
            </w:r>
            <w:r w:rsidR="00B202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картинкам с использованием текстовых синонимов</w:t>
            </w:r>
            <w:r w:rsidR="00B202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слов для связи эпизодов сказки: жили-были, решили, зажили, однажды, стали</w:t>
            </w:r>
            <w:r w:rsidR="00B202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62E69" w:rsidRDefault="00B20227" w:rsidP="00B20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</w:t>
            </w:r>
            <w:r w:rsidR="00705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картинки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705F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сказку</w:t>
            </w:r>
            <w:r w:rsidR="00B202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с опорой на иллюстративный материал</w:t>
            </w:r>
            <w:r w:rsidR="00B202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простые предложения по картинкам с использованием текстовых синонимов</w:t>
            </w:r>
            <w:r w:rsidR="00B202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сказку с опорой на картинки и с помощью учителя</w:t>
            </w:r>
            <w:r w:rsidR="00B202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B202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705F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сказки, прочитанной артистами в аудиозаписи</w:t>
            </w:r>
            <w:r w:rsidR="00B202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сказки.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распространенные предложения по картинкам с использованием текстовых синонимов</w:t>
            </w:r>
            <w:r w:rsidR="00B202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подходящие слова для связи эпизодов</w:t>
            </w:r>
            <w:r w:rsidR="00B202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2E69">
        <w:trPr>
          <w:trHeight w:val="496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705F72" w:rsidP="003F6E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 дома </w:t>
            </w:r>
          </w:p>
        </w:tc>
      </w:tr>
      <w:tr w:rsidR="00362E69">
        <w:trPr>
          <w:trHeight w:val="8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654036" w:rsidP="003F6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дом</w:t>
            </w:r>
            <w:r w:rsidR="00CF56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</w:t>
            </w:r>
            <w:r w:rsidR="00CF56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362E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705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705F72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 по теме «Мой дом. Моя семья»)</w:t>
            </w:r>
            <w:r w:rsidR="00CF56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привлечением личного опыта обучающихся, ответы на вопросы на основе иллюстраций</w:t>
            </w:r>
            <w:r w:rsidR="00CF56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членах семьи</w:t>
            </w:r>
            <w:r w:rsidR="00CF56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ролевой игре «Приём гостей», в том числе обсуждение конкурсов и развлечений для детского праздника</w:t>
            </w:r>
            <w:r w:rsidR="00CF56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«Приём гостей»</w:t>
            </w:r>
            <w:r w:rsidR="00CF56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рассказа по теме с опорой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сюжетные картинки, план из ключевых слов</w:t>
            </w:r>
            <w:r w:rsidR="00CF56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705F7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картинки по теме</w:t>
            </w:r>
            <w:r w:rsidR="00CF56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учителя, опираясь на иллюстративный материал</w:t>
            </w:r>
            <w:r w:rsidR="00CF56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</w:t>
            </w:r>
            <w:r w:rsidR="00CF56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диалогические формы речи в различных ситуациях общения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помощью учителя</w:t>
            </w:r>
            <w:r w:rsidR="00CF56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игре «Приём гостей» в соответствии с речевыми возможностями</w:t>
            </w:r>
            <w:r w:rsidR="00CF56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 рассказ по теме с опорой на сюжетные картинки</w:t>
            </w:r>
            <w:r w:rsidR="00CF56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705F7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картинки по теме</w:t>
            </w:r>
            <w:r w:rsidR="00CF56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  <w:r w:rsidR="00CF56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</w:t>
            </w:r>
            <w:r w:rsidR="00CF56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членах своей семьи</w:t>
            </w:r>
            <w:r w:rsidR="00CF56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участвуют в диалогах по темам речевых ситуаций</w:t>
            </w:r>
            <w:r w:rsidR="00CF56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Играют в игру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«Приём гостей»</w:t>
            </w:r>
            <w:r w:rsidR="00CF56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 рассказ по теме с опорой на сюжетные картинки, план из ключевых слов</w:t>
            </w:r>
            <w:r w:rsidR="00CF56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tbl>
      <w:tblPr>
        <w:tblStyle w:val="af7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2268"/>
        <w:gridCol w:w="880"/>
        <w:gridCol w:w="4961"/>
        <w:gridCol w:w="2835"/>
        <w:gridCol w:w="2410"/>
      </w:tblGrid>
      <w:tr w:rsidR="00362E69">
        <w:trPr>
          <w:trHeight w:val="477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705F72" w:rsidP="003F6E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Учимся понимать животных </w:t>
            </w:r>
          </w:p>
        </w:tc>
      </w:tr>
      <w:tr w:rsidR="00362E69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654036" w:rsidP="003F6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зоопарке у зверей</w:t>
            </w:r>
            <w:r w:rsidR="00CF56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705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мультфильма «Где обедал воробей»</w:t>
            </w:r>
            <w:r w:rsidR="00CF56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личного опыта посещения зоопарка</w:t>
            </w:r>
            <w:r w:rsidR="00CF56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картинок на развороте</w:t>
            </w:r>
            <w:r w:rsidR="00CF56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Свободные высказывания обучающихся в ответ на поставленные вопросы</w:t>
            </w:r>
            <w:r w:rsidR="00CF56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обучающимися творческих работ, подготовленных вместе с родителями «Рассказ о животном»</w:t>
            </w:r>
            <w:r w:rsidR="00CF56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705F7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мультфильм</w:t>
            </w:r>
            <w:r w:rsidR="00CF56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картинки</w:t>
            </w:r>
            <w:r w:rsidR="00CF56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односложно</w:t>
            </w:r>
            <w:r w:rsidR="00CF56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 в соответствии со своими речевыми возможностями</w:t>
            </w:r>
            <w:r w:rsidR="00CF56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Представляют творческую работу, выполненную дома</w:t>
            </w:r>
            <w:r w:rsidR="00CF56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705F7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мультфильм</w:t>
            </w:r>
            <w:r w:rsidR="00CF56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картинки</w:t>
            </w:r>
            <w:r w:rsidR="00CF56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распространенным предложением</w:t>
            </w:r>
            <w:r w:rsidR="00CF56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участвуют в диалогах по темам речевых ситуаций</w:t>
            </w:r>
            <w:r w:rsidR="00CF56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E69" w:rsidRDefault="00705F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Представляют творческую работу, выполненную дома</w:t>
            </w:r>
            <w:r w:rsidR="00CF56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62E69" w:rsidRDefault="0036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E69" w:rsidRDefault="00362E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E69" w:rsidRDefault="00362E69">
      <w:pPr>
        <w:spacing w:after="0" w:line="360" w:lineRule="auto"/>
        <w:ind w:firstLine="709"/>
        <w:jc w:val="both"/>
      </w:pPr>
    </w:p>
    <w:sectPr w:rsidR="00362E69" w:rsidSect="00645E9B">
      <w:pgSz w:w="16838" w:h="11906" w:orient="landscape"/>
      <w:pgMar w:top="1418" w:right="1134" w:bottom="1418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4CE" w:rsidRDefault="006934CE">
      <w:pPr>
        <w:spacing w:after="0" w:line="240" w:lineRule="auto"/>
      </w:pPr>
      <w:r>
        <w:separator/>
      </w:r>
    </w:p>
  </w:endnote>
  <w:endnote w:type="continuationSeparator" w:id="1">
    <w:p w:rsidR="006934CE" w:rsidRDefault="0069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16A" w:rsidRDefault="0073501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DF716A">
      <w:rPr>
        <w:color w:val="000000"/>
      </w:rPr>
      <w:instrText>PAGE</w:instrText>
    </w:r>
    <w:r>
      <w:rPr>
        <w:color w:val="000000"/>
      </w:rPr>
      <w:fldChar w:fldCharType="end"/>
    </w:r>
  </w:p>
  <w:p w:rsidR="00DF716A" w:rsidRDefault="00DF716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16A" w:rsidRDefault="0073501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DF716A">
      <w:rPr>
        <w:color w:val="000000"/>
      </w:rPr>
      <w:instrText>PAGE</w:instrText>
    </w:r>
    <w:r>
      <w:rPr>
        <w:color w:val="000000"/>
      </w:rPr>
      <w:fldChar w:fldCharType="separate"/>
    </w:r>
    <w:r w:rsidR="00D2249A">
      <w:rPr>
        <w:noProof/>
        <w:color w:val="000000"/>
      </w:rPr>
      <w:t>2</w:t>
    </w:r>
    <w:r>
      <w:rPr>
        <w:color w:val="000000"/>
      </w:rPr>
      <w:fldChar w:fldCharType="end"/>
    </w:r>
  </w:p>
  <w:p w:rsidR="00DF716A" w:rsidRDefault="00DF716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4CE" w:rsidRDefault="006934CE">
      <w:pPr>
        <w:spacing w:after="0" w:line="240" w:lineRule="auto"/>
      </w:pPr>
      <w:r>
        <w:separator/>
      </w:r>
    </w:p>
  </w:footnote>
  <w:footnote w:type="continuationSeparator" w:id="1">
    <w:p w:rsidR="006934CE" w:rsidRDefault="00693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E13"/>
    <w:multiLevelType w:val="hybridMultilevel"/>
    <w:tmpl w:val="DAE2A77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38A2"/>
    <w:multiLevelType w:val="multilevel"/>
    <w:tmpl w:val="A1A8225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7D906D0"/>
    <w:multiLevelType w:val="hybridMultilevel"/>
    <w:tmpl w:val="1230219E"/>
    <w:lvl w:ilvl="0" w:tplc="397EF0D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166B4"/>
    <w:multiLevelType w:val="hybridMultilevel"/>
    <w:tmpl w:val="85D23B1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064C3"/>
    <w:multiLevelType w:val="multilevel"/>
    <w:tmpl w:val="675EFEA4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C571006"/>
    <w:multiLevelType w:val="hybridMultilevel"/>
    <w:tmpl w:val="F5F2C7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13EB9"/>
    <w:multiLevelType w:val="hybridMultilevel"/>
    <w:tmpl w:val="8B3AC34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2B1AC0"/>
    <w:multiLevelType w:val="hybridMultilevel"/>
    <w:tmpl w:val="0100D4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67124A"/>
    <w:multiLevelType w:val="multilevel"/>
    <w:tmpl w:val="973427AE"/>
    <w:lvl w:ilvl="0">
      <w:start w:val="1"/>
      <w:numFmt w:val="bullet"/>
      <w:lvlText w:val="−"/>
      <w:lvlJc w:val="left"/>
      <w:pPr>
        <w:ind w:left="142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3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2F36144"/>
    <w:multiLevelType w:val="multilevel"/>
    <w:tmpl w:val="6C6625F6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2F768FA"/>
    <w:multiLevelType w:val="hybridMultilevel"/>
    <w:tmpl w:val="79DA1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B81D1E">
      <w:numFmt w:val="bullet"/>
      <w:lvlText w:val="·"/>
      <w:lvlJc w:val="left"/>
      <w:pPr>
        <w:ind w:left="1800" w:hanging="720"/>
      </w:pPr>
      <w:rPr>
        <w:rFonts w:ascii="Calibri" w:eastAsia="Calibri" w:hAnsi="Calibri" w:cs="Calibri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4A657A"/>
    <w:multiLevelType w:val="hybridMultilevel"/>
    <w:tmpl w:val="794CF95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DEA0F8">
      <w:numFmt w:val="bullet"/>
      <w:lvlText w:val="•"/>
      <w:lvlJc w:val="left"/>
      <w:pPr>
        <w:ind w:left="2520" w:hanging="720"/>
      </w:pPr>
      <w:rPr>
        <w:rFonts w:ascii="Times New Roman" w:eastAsia="Calibri" w:hAnsi="Times New Roman" w:cs="Times New Roman" w:hint="default"/>
        <w:b w:val="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17322A"/>
    <w:multiLevelType w:val="multilevel"/>
    <w:tmpl w:val="705E2DC2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7B913DD7"/>
    <w:multiLevelType w:val="multilevel"/>
    <w:tmpl w:val="63F290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"/>
  </w:num>
  <w:num w:numId="5">
    <w:abstractNumId w:val="13"/>
  </w:num>
  <w:num w:numId="6">
    <w:abstractNumId w:val="7"/>
  </w:num>
  <w:num w:numId="7">
    <w:abstractNumId w:val="10"/>
  </w:num>
  <w:num w:numId="8">
    <w:abstractNumId w:val="11"/>
  </w:num>
  <w:num w:numId="9">
    <w:abstractNumId w:val="0"/>
  </w:num>
  <w:num w:numId="10">
    <w:abstractNumId w:val="3"/>
  </w:num>
  <w:num w:numId="11">
    <w:abstractNumId w:val="6"/>
  </w:num>
  <w:num w:numId="12">
    <w:abstractNumId w:val="5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E69"/>
    <w:rsid w:val="000818B3"/>
    <w:rsid w:val="000A76BB"/>
    <w:rsid w:val="000D56A0"/>
    <w:rsid w:val="000D7C16"/>
    <w:rsid w:val="00137322"/>
    <w:rsid w:val="001710F7"/>
    <w:rsid w:val="00192846"/>
    <w:rsid w:val="00203073"/>
    <w:rsid w:val="00276771"/>
    <w:rsid w:val="00303752"/>
    <w:rsid w:val="00317CF4"/>
    <w:rsid w:val="00326F3F"/>
    <w:rsid w:val="00362E69"/>
    <w:rsid w:val="0038546B"/>
    <w:rsid w:val="003A0068"/>
    <w:rsid w:val="003A7895"/>
    <w:rsid w:val="003B5317"/>
    <w:rsid w:val="003F6E6F"/>
    <w:rsid w:val="00425491"/>
    <w:rsid w:val="004F60BD"/>
    <w:rsid w:val="00555646"/>
    <w:rsid w:val="00587678"/>
    <w:rsid w:val="005A043F"/>
    <w:rsid w:val="005D3B16"/>
    <w:rsid w:val="00612E39"/>
    <w:rsid w:val="00622F41"/>
    <w:rsid w:val="00645E9B"/>
    <w:rsid w:val="00654036"/>
    <w:rsid w:val="00665F0D"/>
    <w:rsid w:val="006934CE"/>
    <w:rsid w:val="006B74F6"/>
    <w:rsid w:val="00705F72"/>
    <w:rsid w:val="00735014"/>
    <w:rsid w:val="00771FF1"/>
    <w:rsid w:val="007E33ED"/>
    <w:rsid w:val="007E6BA8"/>
    <w:rsid w:val="007F1451"/>
    <w:rsid w:val="00811DCE"/>
    <w:rsid w:val="008365C7"/>
    <w:rsid w:val="008C108D"/>
    <w:rsid w:val="00954082"/>
    <w:rsid w:val="009817FA"/>
    <w:rsid w:val="009C22A8"/>
    <w:rsid w:val="009F3AE2"/>
    <w:rsid w:val="00A03ABC"/>
    <w:rsid w:val="00A65436"/>
    <w:rsid w:val="00B20227"/>
    <w:rsid w:val="00BA06AB"/>
    <w:rsid w:val="00BC1AE0"/>
    <w:rsid w:val="00C92CFA"/>
    <w:rsid w:val="00CF56D4"/>
    <w:rsid w:val="00D2249A"/>
    <w:rsid w:val="00D355D8"/>
    <w:rsid w:val="00D84FC7"/>
    <w:rsid w:val="00DF716A"/>
    <w:rsid w:val="00F74E3D"/>
    <w:rsid w:val="00F8744A"/>
    <w:rsid w:val="00FD69CC"/>
    <w:rsid w:val="00FD6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8E0"/>
  </w:style>
  <w:style w:type="paragraph" w:styleId="1">
    <w:name w:val="heading 1"/>
    <w:basedOn w:val="a"/>
    <w:next w:val="a"/>
    <w:uiPriority w:val="9"/>
    <w:qFormat/>
    <w:rsid w:val="004F60B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4F60B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4F60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F60B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4F60B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4F60B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F60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F60B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4F60B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B13C9A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378A0"/>
    <w:pPr>
      <w:ind w:left="720"/>
      <w:contextualSpacing/>
    </w:pPr>
  </w:style>
  <w:style w:type="paragraph" w:styleId="a6">
    <w:name w:val="No Spacing"/>
    <w:link w:val="a7"/>
    <w:qFormat/>
    <w:rsid w:val="008B6424"/>
    <w:pPr>
      <w:spacing w:after="0" w:line="240" w:lineRule="auto"/>
    </w:pPr>
    <w:rPr>
      <w:rFonts w:eastAsia="Times New Roman" w:cs="Times New Roman"/>
    </w:rPr>
  </w:style>
  <w:style w:type="character" w:customStyle="1" w:styleId="a7">
    <w:name w:val="Без интервала Знак"/>
    <w:link w:val="a6"/>
    <w:rsid w:val="008B642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ED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065A"/>
  </w:style>
  <w:style w:type="character" w:styleId="aa">
    <w:name w:val="page number"/>
    <w:basedOn w:val="a0"/>
    <w:uiPriority w:val="99"/>
    <w:semiHidden/>
    <w:unhideWhenUsed/>
    <w:rsid w:val="00ED065A"/>
  </w:style>
  <w:style w:type="paragraph" w:styleId="ab">
    <w:name w:val="Subtitle"/>
    <w:basedOn w:val="a"/>
    <w:next w:val="a"/>
    <w:uiPriority w:val="11"/>
    <w:qFormat/>
    <w:rsid w:val="004F60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rsid w:val="004F60B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rsid w:val="004F60B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OC Heading"/>
    <w:basedOn w:val="1"/>
    <w:next w:val="a"/>
    <w:uiPriority w:val="39"/>
    <w:unhideWhenUsed/>
    <w:qFormat/>
    <w:rsid w:val="00F4392A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F4392A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F4392A"/>
    <w:pPr>
      <w:spacing w:after="100"/>
      <w:ind w:left="220"/>
    </w:pPr>
  </w:style>
  <w:style w:type="character" w:styleId="af">
    <w:name w:val="Hyperlink"/>
    <w:basedOn w:val="a0"/>
    <w:uiPriority w:val="99"/>
    <w:unhideWhenUsed/>
    <w:rsid w:val="00F4392A"/>
    <w:rPr>
      <w:color w:val="0563C1" w:themeColor="hyperlink"/>
      <w:u w:val="single"/>
    </w:rPr>
  </w:style>
  <w:style w:type="table" w:customStyle="1" w:styleId="af0">
    <w:basedOn w:val="TableNormal0"/>
    <w:rsid w:val="004F60B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rsid w:val="004F60B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rsid w:val="004F60B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sid w:val="004F60B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rsid w:val="004F60B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rsid w:val="004F60B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4F60B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4F60B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unhideWhenUsed/>
    <w:qFormat/>
    <w:rsid w:val="00645E9B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9">
    <w:name w:val="Основной текст Знак"/>
    <w:basedOn w:val="a0"/>
    <w:link w:val="af8"/>
    <w:rsid w:val="00645E9B"/>
    <w:rPr>
      <w:rFonts w:cs="Times New Roman"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70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05F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oK3zpTWiU/Pe9SW+eTxC4IlYtw==">CgMxLjAyCWguMzBqMHpsbDIJaC4xZm9iOXRlMgloLjN6bnlzaDcyCWguMmV0OTJwMDIIaC50eWpjd3QyDmguaGVqZ3AyeW45emp1Mg5oLmhlamdwMnluOXpqdTIOaC5oZWpncDJ5bjl6anUyDmguMzNjN2tsM2FwaHR6MgloLjNkeTZ2a20yCWguMXQzaDVzZjIJaC4xdDNoNXNmMgloLjF0M2g1c2YyCWguMXQzaDVzZjIJaC4xdDNoNXNmMg5oLnl2bW5jdGU1MHNnZDIIaC5namRneHM4AHIhMVF4RTA2aGtkWV83czBkS2dZQ3lHdk1KQlRpNERfRHR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B09A2E6-2E6D-4823-86D6-A2B5B855D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16</Pages>
  <Words>3176</Words>
  <Characters>18106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Nikita Belyh</dc:creator>
  <cp:lastModifiedBy>User</cp:lastModifiedBy>
  <cp:revision>35</cp:revision>
  <dcterms:created xsi:type="dcterms:W3CDTF">2023-05-17T22:34:00Z</dcterms:created>
  <dcterms:modified xsi:type="dcterms:W3CDTF">2024-09-11T15:33:00Z</dcterms:modified>
</cp:coreProperties>
</file>