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B9" w:rsidRDefault="000868B9" w:rsidP="003B0356">
      <w:pPr>
        <w:tabs>
          <w:tab w:val="left" w:pos="10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0868B9" w:rsidRDefault="000868B9" w:rsidP="003B0356">
      <w:pPr>
        <w:tabs>
          <w:tab w:val="left" w:pos="1050"/>
        </w:tabs>
        <w:jc w:val="both"/>
        <w:rPr>
          <w:rFonts w:ascii="Times New Roman" w:hAnsi="Times New Roman"/>
          <w:color w:val="333333"/>
          <w:sz w:val="24"/>
          <w:szCs w:val="24"/>
        </w:rPr>
      </w:pPr>
      <w:r w:rsidRPr="000868B9">
        <w:rPr>
          <w:rFonts w:ascii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569710" cy="9031340"/>
            <wp:effectExtent l="0" t="0" r="0" b="0"/>
            <wp:docPr id="1" name="Рисунок 1" descr="C:\Users\Завуч УЧ\Desktop\Завуч\Documents\С.Т\распред. по ЕГЭ и ГВЭ\2025-2026\План ГИА\2025-12-0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 УЧ\Desktop\Завуч\Documents\С.Т\распред. по ЕГЭ и ГВЭ\2025-2026\План ГИА\2025-12-08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0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B9" w:rsidRDefault="000868B9" w:rsidP="003B0356">
      <w:pPr>
        <w:tabs>
          <w:tab w:val="left" w:pos="10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0868B9" w:rsidRDefault="000868B9" w:rsidP="003B0356">
      <w:pPr>
        <w:tabs>
          <w:tab w:val="left" w:pos="1050"/>
        </w:tabs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72B0B" w:rsidRPr="002B5C7F" w:rsidRDefault="00E72B0B" w:rsidP="002B5C7F">
      <w:pPr>
        <w:spacing w:before="30" w:after="30" w:line="240" w:lineRule="auto"/>
        <w:ind w:right="140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0" w:name="_GoBack"/>
      <w:bookmarkEnd w:id="0"/>
    </w:p>
    <w:p w:rsidR="00A0405F" w:rsidRDefault="00611EF4" w:rsidP="0053482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405F"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мероприятий</w:t>
      </w:r>
      <w:r w:rsidRPr="00453E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3482F" w:rsidRPr="00453E48" w:rsidRDefault="00611EF4" w:rsidP="0053482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3E48">
        <w:rPr>
          <w:rFonts w:ascii="Times New Roman" w:hAnsi="Times New Roman" w:cs="Times New Roman"/>
          <w:b/>
          <w:sz w:val="24"/>
          <w:szCs w:val="24"/>
          <w:lang w:eastAsia="ru-RU"/>
        </w:rPr>
        <w:t>по повышению качества подготовки выпускников</w:t>
      </w:r>
    </w:p>
    <w:p w:rsidR="0015627D" w:rsidRPr="00453E48" w:rsidRDefault="00611EF4" w:rsidP="0053482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3E48">
        <w:rPr>
          <w:rFonts w:ascii="Times New Roman" w:hAnsi="Times New Roman" w:cs="Times New Roman"/>
          <w:b/>
          <w:sz w:val="24"/>
          <w:szCs w:val="24"/>
          <w:lang w:eastAsia="ru-RU"/>
        </w:rPr>
        <w:t>к государственной итоговой аттестации и проведению ЕГЭ и ГИА</w:t>
      </w:r>
    </w:p>
    <w:p w:rsidR="00611EF4" w:rsidRPr="00453E48" w:rsidRDefault="00611EF4" w:rsidP="0053482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3E48">
        <w:rPr>
          <w:rFonts w:ascii="Times New Roman" w:hAnsi="Times New Roman" w:cs="Times New Roman"/>
          <w:b/>
          <w:sz w:val="24"/>
          <w:szCs w:val="24"/>
          <w:lang w:eastAsia="ru-RU"/>
        </w:rPr>
        <w:t>в М</w:t>
      </w:r>
      <w:r w:rsidR="00624572" w:rsidRPr="00453E48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453E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ОУ </w:t>
      </w:r>
      <w:r w:rsidR="00624572" w:rsidRPr="00453E48">
        <w:rPr>
          <w:rFonts w:ascii="Times New Roman" w:hAnsi="Times New Roman" w:cs="Times New Roman"/>
          <w:b/>
          <w:sz w:val="24"/>
          <w:szCs w:val="24"/>
          <w:lang w:eastAsia="ru-RU"/>
        </w:rPr>
        <w:t>Абатская</w:t>
      </w:r>
      <w:r w:rsidRPr="00453E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сре</w:t>
      </w:r>
      <w:r w:rsidR="00624572" w:rsidRPr="00453E48">
        <w:rPr>
          <w:rFonts w:ascii="Times New Roman" w:hAnsi="Times New Roman" w:cs="Times New Roman"/>
          <w:b/>
          <w:sz w:val="24"/>
          <w:szCs w:val="24"/>
          <w:lang w:eastAsia="ru-RU"/>
        </w:rPr>
        <w:t>дняя общеобразовательная школа №1</w:t>
      </w:r>
    </w:p>
    <w:p w:rsidR="006C0C50" w:rsidRPr="00453E48" w:rsidRDefault="006C0C50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государственной </w:t>
      </w:r>
      <w:r w:rsidR="0053482F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в форме ЕГЭ во многом зависят от предварительной подготовки к этому ответственному периоду.</w:t>
      </w:r>
    </w:p>
    <w:p w:rsidR="006C0C50" w:rsidRPr="00453E48" w:rsidRDefault="006C0C50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 следующие составляющие готовности учащихся к сдаче экзаменов в форме ЕГЭ:</w:t>
      </w:r>
    </w:p>
    <w:p w:rsidR="006C0C50" w:rsidRPr="00453E48" w:rsidRDefault="006C0C50" w:rsidP="005439EE">
      <w:pPr>
        <w:pStyle w:val="a4"/>
        <w:numPr>
          <w:ilvl w:val="1"/>
          <w:numId w:val="5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готовность (знания о правилах поведения на экзамене, правилах поведения на экзамене, правилах заполнения бланков и т. д.);</w:t>
      </w:r>
    </w:p>
    <w:p w:rsidR="006C0C50" w:rsidRPr="00453E48" w:rsidRDefault="006C0C50" w:rsidP="005439EE">
      <w:pPr>
        <w:pStyle w:val="a4"/>
        <w:numPr>
          <w:ilvl w:val="1"/>
          <w:numId w:val="5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готовность (качество подготовки по определенному предмету, умение выполнять задания КИМов);</w:t>
      </w:r>
    </w:p>
    <w:p w:rsidR="006C0C50" w:rsidRPr="00453E48" w:rsidRDefault="006C0C50" w:rsidP="005439EE">
      <w:pPr>
        <w:pStyle w:val="a4"/>
        <w:numPr>
          <w:ilvl w:val="1"/>
          <w:numId w:val="5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готовность (внутренняя настроенность на определенное направление,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0E4D11" w:rsidRPr="00453E48" w:rsidRDefault="00611EF4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разработан и успешно используется алгоритм планирования работы учителя по подготовке к ЕГЭ и ГИА, </w:t>
      </w:r>
      <w:r w:rsidR="000E4D11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включает в себя:</w:t>
      </w:r>
    </w:p>
    <w:p w:rsidR="000E4D11" w:rsidRPr="00453E48" w:rsidRDefault="000E4D11" w:rsidP="005439EE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вопросы;</w:t>
      </w:r>
    </w:p>
    <w:p w:rsidR="000E4D11" w:rsidRPr="00453E48" w:rsidRDefault="000E4D11" w:rsidP="005439EE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педагогическим коллективом;</w:t>
      </w:r>
    </w:p>
    <w:p w:rsidR="000E4D11" w:rsidRPr="00453E48" w:rsidRDefault="000E4D11" w:rsidP="005439EE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родителями;</w:t>
      </w:r>
    </w:p>
    <w:p w:rsidR="000E4D11" w:rsidRPr="00453E48" w:rsidRDefault="000E4D11" w:rsidP="005439EE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учащимися.</w:t>
      </w:r>
    </w:p>
    <w:p w:rsidR="000E4D11" w:rsidRPr="00453E48" w:rsidRDefault="000E4D11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направления плана подготовки к ЕГЭ </w:t>
      </w:r>
      <w:r w:rsidR="00624572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ГИА 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взаимосвязаны, работа по ним осуществляется в нескольких этапов:</w:t>
      </w:r>
    </w:p>
    <w:p w:rsidR="000E4D11" w:rsidRPr="00453E48" w:rsidRDefault="000E4D11" w:rsidP="005439EE">
      <w:pPr>
        <w:spacing w:before="100" w:beforeAutospacing="1" w:after="100" w:afterAutospacing="1" w:line="240" w:lineRule="auto"/>
        <w:ind w:left="-142" w:right="14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 – организационный (</w:t>
      </w:r>
      <w:r w:rsidR="002027E5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август-октябрь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027E5" w:rsidRPr="00453E48" w:rsidRDefault="002027E5" w:rsidP="005439EE">
      <w:pPr>
        <w:spacing w:before="100" w:beforeAutospacing="1" w:after="100" w:afterAutospacing="1" w:line="240" w:lineRule="auto"/>
        <w:ind w:left="-142" w:right="14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этап – информационный (ноябрь-январь)</w:t>
      </w:r>
    </w:p>
    <w:p w:rsidR="002027E5" w:rsidRPr="00453E48" w:rsidRDefault="002027E5" w:rsidP="005439EE">
      <w:pPr>
        <w:spacing w:before="100" w:beforeAutospacing="1" w:after="100" w:afterAutospacing="1" w:line="240" w:lineRule="auto"/>
        <w:ind w:left="-142" w:right="14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этап – практический (октябрь-май)</w:t>
      </w:r>
    </w:p>
    <w:p w:rsidR="002027E5" w:rsidRPr="00453E48" w:rsidRDefault="002027E5" w:rsidP="005439EE">
      <w:pPr>
        <w:spacing w:before="100" w:beforeAutospacing="1" w:after="100" w:afterAutospacing="1" w:line="240" w:lineRule="auto"/>
        <w:ind w:left="-142" w:right="14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4-й этап – психологическая подготовка к ЕГЭ </w:t>
      </w:r>
      <w:r w:rsidR="00624572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ГИА 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B5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сентябрь-май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E4D11" w:rsidRPr="00453E48" w:rsidRDefault="002027E5" w:rsidP="005439EE">
      <w:pPr>
        <w:spacing w:before="100" w:beforeAutospacing="1" w:after="100" w:afterAutospacing="1" w:line="240" w:lineRule="auto"/>
        <w:ind w:left="-142" w:right="14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этап – аналитический (июнь-август)</w:t>
      </w:r>
    </w:p>
    <w:p w:rsidR="002027E5" w:rsidRPr="00453E48" w:rsidRDefault="002027E5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3E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1-й этап – организационный</w:t>
      </w:r>
    </w:p>
    <w:p w:rsidR="00453E48" w:rsidRDefault="002027E5" w:rsidP="00453E48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подготовки к про</w:t>
      </w:r>
      <w:r w:rsidR="002B5C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государственной итоговой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необходимо начинать с анализа результатов за прошлый учебный год.</w:t>
      </w:r>
    </w:p>
    <w:p w:rsidR="002027E5" w:rsidRPr="00453E48" w:rsidRDefault="002B5C7F" w:rsidP="00453E48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027E5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заседаниях школьных педагогических советов,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2027E5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учителей-предметников</w:t>
      </w:r>
      <w:r w:rsidR="005D4B07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следующие вопросы:</w:t>
      </w:r>
      <w:r w:rsidR="006D476E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и утверждение планов подготовки к ЕГЭ </w:t>
      </w:r>
      <w:r w:rsidR="00624572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ГИА </w:t>
      </w:r>
      <w:r w:rsidR="006D476E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предметам, </w:t>
      </w:r>
      <w:r w:rsidR="004A0A16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базы на выпускников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 </w:t>
      </w:r>
      <w:r w:rsidR="004A0A16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A0A16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(организация </w:t>
      </w:r>
      <w:proofErr w:type="spellStart"/>
      <w:r w:rsidR="004A0A16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4A0A16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тестирования), </w:t>
      </w:r>
      <w:r w:rsidR="006D476E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диагностических срезов и др.</w:t>
      </w:r>
    </w:p>
    <w:p w:rsidR="006D476E" w:rsidRPr="00453E48" w:rsidRDefault="006D476E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2-й этап – информационный</w:t>
      </w:r>
    </w:p>
    <w:p w:rsidR="006D476E" w:rsidRPr="00453E48" w:rsidRDefault="004A0A16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D476E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деятельности по подготовк</w:t>
      </w:r>
      <w:r w:rsidR="002B5C7F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проведению государственной итоговой</w:t>
      </w:r>
      <w:r w:rsidR="006D476E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в форме ЕГЭ администрация школы и педагогический коллектив руководствуются нормативно-распорядительными документами федерального, регионального, муни</w:t>
      </w:r>
      <w:r w:rsidR="00624572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ципального, школьного уровней. Д</w:t>
      </w:r>
      <w:r w:rsidR="006D476E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документы систематизируются и оформляются папкой. </w:t>
      </w:r>
    </w:p>
    <w:p w:rsidR="006D476E" w:rsidRPr="00453E48" w:rsidRDefault="006D476E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Содержание  информационной работы с педагогами:</w:t>
      </w:r>
    </w:p>
    <w:p w:rsidR="006D476E" w:rsidRPr="00453E48" w:rsidRDefault="006D476E" w:rsidP="005439EE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административных совещаниях изучаются документы различных уровней по организации и проведению ЕГЭ</w:t>
      </w:r>
      <w:r w:rsidR="00624572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ГИА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476E" w:rsidRPr="00453E48" w:rsidRDefault="006D476E" w:rsidP="005439EE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заседаниях </w:t>
      </w:r>
      <w:r w:rsidR="002B5C7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учителей-пред</w:t>
      </w:r>
      <w:r w:rsidR="007B31A9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метников анализируются инструктивно-методические письма по итогам ЕГЭ и ГИА прошлого года и учитываются рекомендации по подготовке к экзаменам в текущем году</w:t>
      </w:r>
    </w:p>
    <w:p w:rsidR="007B31A9" w:rsidRPr="00453E48" w:rsidRDefault="00906F0E" w:rsidP="005439EE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педагогические советы по вопросам подготовки к ЕГЭ и ГИА</w:t>
      </w:r>
    </w:p>
    <w:p w:rsidR="00906F0E" w:rsidRPr="00453E48" w:rsidRDefault="00906F0E" w:rsidP="005439EE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направляются на семинары по подготовке к итоговой аттестации</w:t>
      </w:r>
    </w:p>
    <w:p w:rsidR="00906F0E" w:rsidRPr="00453E48" w:rsidRDefault="00A95FD9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="00925ED7" w:rsidRPr="00453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Содержание информационной работы с родителями учащихся</w:t>
      </w:r>
    </w:p>
    <w:p w:rsidR="00925ED7" w:rsidRPr="00453E48" w:rsidRDefault="00925ED7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работы с родителями учащихся приоритетным направлением  является обеспечение их информацией о процедуре проведения ЕГЭ</w:t>
      </w:r>
      <w:r w:rsidR="00624572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ГИА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этой целью организуются родительские собрания, оформляются информационные стенды по подготовке и проведению государственной  (итоговой) аттестации, на школьном сайте размещается раздел по подготовке к экзаменам.</w:t>
      </w:r>
      <w:r w:rsidR="00A95FD9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разработаны памятки для родителей и выпускников </w:t>
      </w:r>
      <w:r w:rsid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педагогом </w:t>
      </w:r>
      <w:r w:rsidR="00624572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психологом школы </w:t>
      </w:r>
      <w:r w:rsidR="002B5C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Богдановой Л.Н.</w:t>
      </w:r>
    </w:p>
    <w:p w:rsidR="00A95FD9" w:rsidRPr="00453E48" w:rsidRDefault="00A95FD9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Содержание информационной работы </w:t>
      </w:r>
      <w:proofErr w:type="gramStart"/>
      <w:r w:rsidRPr="00453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 учащимися</w:t>
      </w:r>
      <w:proofErr w:type="gramEnd"/>
    </w:p>
    <w:p w:rsidR="00A95FD9" w:rsidRPr="00453E48" w:rsidRDefault="00A95FD9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1.Инструктажи учащихся:</w:t>
      </w:r>
    </w:p>
    <w:p w:rsidR="00A95FD9" w:rsidRPr="00453E48" w:rsidRDefault="00A95FD9" w:rsidP="005439EE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экзамена</w:t>
      </w:r>
    </w:p>
    <w:p w:rsidR="00A95FD9" w:rsidRPr="00453E48" w:rsidRDefault="00A95FD9" w:rsidP="005439EE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заполнения бланков</w:t>
      </w:r>
    </w:p>
    <w:p w:rsidR="00A95FD9" w:rsidRPr="00453E48" w:rsidRDefault="00A95FD9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2.Расписание работы кабинета информатики</w:t>
      </w:r>
      <w:r w:rsidR="00320AE3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572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библиотеки </w:t>
      </w:r>
      <w:r w:rsidR="00320AE3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(часы свободного доступа к ресурсам Интернета)</w:t>
      </w:r>
    </w:p>
    <w:p w:rsidR="00320AE3" w:rsidRPr="00453E48" w:rsidRDefault="00320AE3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3.Оформление информационного стенда для учащихся</w:t>
      </w:r>
    </w:p>
    <w:p w:rsidR="00320AE3" w:rsidRPr="00453E48" w:rsidRDefault="00320AE3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3E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3-й этап – практический</w:t>
      </w:r>
    </w:p>
    <w:p w:rsidR="00320AE3" w:rsidRPr="00453E48" w:rsidRDefault="00320AE3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этап включает в себя работу учителей-предметников по подготовке учащихся к ЕГЭ и ГИА:</w:t>
      </w:r>
    </w:p>
    <w:p w:rsidR="00320AE3" w:rsidRPr="00453E48" w:rsidRDefault="00320AE3" w:rsidP="005439EE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учащихся с процедурой проведения аттестации;</w:t>
      </w:r>
    </w:p>
    <w:p w:rsidR="00320AE3" w:rsidRPr="00453E48" w:rsidRDefault="00320AE3" w:rsidP="005439EE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учащихся со структурой содержания КИМов;</w:t>
      </w:r>
    </w:p>
    <w:p w:rsidR="00320AE3" w:rsidRPr="00453E48" w:rsidRDefault="00320AE3" w:rsidP="005439EE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</w:t>
      </w:r>
      <w:proofErr w:type="spellStart"/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КИМам</w:t>
      </w:r>
      <w:proofErr w:type="spellEnd"/>
    </w:p>
    <w:p w:rsidR="00320AE3" w:rsidRPr="00453E48" w:rsidRDefault="00320AE3" w:rsidP="005439EE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 процесса обучения (дифференциация)</w:t>
      </w:r>
    </w:p>
    <w:p w:rsidR="00320AE3" w:rsidRPr="00453E48" w:rsidRDefault="00320AE3" w:rsidP="005439EE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учащихся заполнению бланков</w:t>
      </w:r>
    </w:p>
    <w:p w:rsidR="00320AE3" w:rsidRPr="00453E48" w:rsidRDefault="00320AE3" w:rsidP="005439EE">
      <w:pPr>
        <w:pStyle w:val="a4"/>
        <w:numPr>
          <w:ilvl w:val="0"/>
          <w:numId w:val="9"/>
        </w:numPr>
        <w:spacing w:before="100" w:beforeAutospacing="1" w:after="0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контроля и самоконтроля</w:t>
      </w:r>
    </w:p>
    <w:p w:rsidR="00320AE3" w:rsidRPr="00453E48" w:rsidRDefault="00320AE3" w:rsidP="005439EE">
      <w:pPr>
        <w:spacing w:before="100" w:beforeAutospacing="1" w:after="0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3E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4-й этап – психологическая подготовка к ГИА и ЕГЭ</w:t>
      </w:r>
    </w:p>
    <w:p w:rsidR="00320AE3" w:rsidRPr="00453E48" w:rsidRDefault="00320AE3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проведения занятий с </w:t>
      </w:r>
      <w:r w:rsidR="002B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педагогом 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психологом </w:t>
      </w:r>
      <w:r w:rsidR="002B5C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Богдановой Л.Н.</w:t>
      </w: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разнообразны: групповые дискуссии, игровые и медиативные техники, анкетирование</w:t>
      </w:r>
      <w:r w:rsidR="00344B56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мини-лекции, творческие работы, устные или письменные размышления по предложенным темам.</w:t>
      </w:r>
    </w:p>
    <w:p w:rsidR="00344B56" w:rsidRPr="00453E48" w:rsidRDefault="00344B56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ориентировано на рассмотрение следующих вопросов:</w:t>
      </w:r>
    </w:p>
    <w:p w:rsidR="00344B56" w:rsidRPr="00453E48" w:rsidRDefault="00344B56" w:rsidP="005439EE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подготовиться к экзаменам</w:t>
      </w:r>
    </w:p>
    <w:p w:rsidR="00344B56" w:rsidRPr="00453E48" w:rsidRDefault="00344B56" w:rsidP="005439EE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на экзамене</w:t>
      </w:r>
    </w:p>
    <w:p w:rsidR="00344B56" w:rsidRPr="00453E48" w:rsidRDefault="00344B56" w:rsidP="005439EE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снятия нервно-психического напряжения</w:t>
      </w:r>
    </w:p>
    <w:p w:rsidR="00344B56" w:rsidRPr="00453E48" w:rsidRDefault="00344B56" w:rsidP="005439EE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противостоять стрессу</w:t>
      </w:r>
    </w:p>
    <w:p w:rsidR="00344B56" w:rsidRPr="00453E48" w:rsidRDefault="00344B56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проводится как со всем классом, так и индивидуально.</w:t>
      </w:r>
    </w:p>
    <w:p w:rsidR="00344B56" w:rsidRPr="00453E48" w:rsidRDefault="00344B56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3E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5-й этап – аналитический</w:t>
      </w:r>
    </w:p>
    <w:p w:rsidR="00344B56" w:rsidRPr="00453E48" w:rsidRDefault="00344B56" w:rsidP="005439EE">
      <w:p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этап посвящен анализу итогов ГИА и ЕГЭ:</w:t>
      </w:r>
    </w:p>
    <w:p w:rsidR="00344B56" w:rsidRPr="00453E48" w:rsidRDefault="00344B56" w:rsidP="005439EE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по русскому языку и математике в сравнительной характеристике по школе, району</w:t>
      </w:r>
      <w:r w:rsidR="004A0A16"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D11" w:rsidRPr="00453E48" w:rsidRDefault="004A0D23" w:rsidP="005439EE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-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успеваемости и качества обученности выпускников 9 и 11 класса в сравнительной характеристике за три года.</w:t>
      </w:r>
    </w:p>
    <w:p w:rsidR="00656B37" w:rsidRPr="00453E48" w:rsidRDefault="00656B37" w:rsidP="0008496B">
      <w:pPr>
        <w:spacing w:before="100" w:beforeAutospacing="1"/>
        <w:ind w:left="-142" w:right="140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q3"/>
      <w:bookmarkEnd w:id="1"/>
      <w:r w:rsidRPr="00453E48">
        <w:rPr>
          <w:rFonts w:ascii="Times New Roman" w:hAnsi="Times New Roman" w:cs="Times New Roman"/>
          <w:b/>
          <w:bCs/>
          <w:sz w:val="24"/>
          <w:szCs w:val="24"/>
        </w:rPr>
        <w:t>План мероприятий  по  организации подготовки и проведения</w:t>
      </w:r>
    </w:p>
    <w:p w:rsidR="00656B37" w:rsidRPr="00453E48" w:rsidRDefault="00453E48" w:rsidP="0008496B">
      <w:pPr>
        <w:spacing w:before="100" w:beforeAutospacing="1" w:after="100" w:afterAutospacing="1"/>
        <w:ind w:left="-142" w:right="140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итоговой </w:t>
      </w:r>
      <w:r w:rsidR="00656B37" w:rsidRPr="00453E48">
        <w:rPr>
          <w:rFonts w:ascii="Times New Roman" w:hAnsi="Times New Roman" w:cs="Times New Roman"/>
          <w:b/>
          <w:bCs/>
          <w:sz w:val="24"/>
          <w:szCs w:val="24"/>
        </w:rPr>
        <w:t>аттестации выпускников</w:t>
      </w:r>
    </w:p>
    <w:p w:rsidR="00656B37" w:rsidRPr="00453E48" w:rsidRDefault="00656B37" w:rsidP="0008496B">
      <w:pPr>
        <w:spacing w:before="100" w:beforeAutospacing="1" w:after="100" w:afterAutospacing="1"/>
        <w:ind w:left="-142" w:right="140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3E48">
        <w:rPr>
          <w:rFonts w:ascii="Times New Roman" w:hAnsi="Times New Roman" w:cs="Times New Roman"/>
          <w:b/>
          <w:bCs/>
          <w:sz w:val="24"/>
          <w:szCs w:val="24"/>
        </w:rPr>
        <w:t>9  и</w:t>
      </w:r>
      <w:proofErr w:type="gramEnd"/>
      <w:r w:rsidRPr="00453E48">
        <w:rPr>
          <w:rFonts w:ascii="Times New Roman" w:hAnsi="Times New Roman" w:cs="Times New Roman"/>
          <w:b/>
          <w:bCs/>
          <w:sz w:val="24"/>
          <w:szCs w:val="24"/>
        </w:rPr>
        <w:t xml:space="preserve"> 11 </w:t>
      </w:r>
      <w:r w:rsidR="00D92A02" w:rsidRPr="00453E48">
        <w:rPr>
          <w:rFonts w:ascii="Times New Roman" w:hAnsi="Times New Roman" w:cs="Times New Roman"/>
          <w:b/>
          <w:bCs/>
          <w:sz w:val="24"/>
          <w:szCs w:val="24"/>
        </w:rPr>
        <w:t xml:space="preserve">классов </w:t>
      </w:r>
      <w:r w:rsidRPr="00453E48">
        <w:rPr>
          <w:rFonts w:ascii="Times New Roman" w:hAnsi="Times New Roman" w:cs="Times New Roman"/>
          <w:b/>
          <w:bCs/>
          <w:sz w:val="24"/>
          <w:szCs w:val="24"/>
        </w:rPr>
        <w:t>на  20</w:t>
      </w:r>
      <w:r w:rsidR="002B5C7F">
        <w:rPr>
          <w:rFonts w:ascii="Times New Roman" w:hAnsi="Times New Roman" w:cs="Times New Roman"/>
          <w:b/>
          <w:bCs/>
          <w:sz w:val="24"/>
          <w:szCs w:val="24"/>
        </w:rPr>
        <w:t>25 – 2026</w:t>
      </w:r>
      <w:r w:rsidRPr="00453E48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1007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06"/>
        <w:gridCol w:w="1420"/>
        <w:gridCol w:w="2000"/>
        <w:gridCol w:w="2677"/>
      </w:tblGrid>
      <w:tr w:rsidR="00807995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B37" w:rsidRPr="00453E48" w:rsidRDefault="00656B37" w:rsidP="005439EE">
            <w:pPr>
              <w:spacing w:before="100" w:beforeAutospacing="1" w:after="100" w:afterAutospacing="1"/>
              <w:ind w:left="-319" w:right="14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B37" w:rsidRPr="00453E48" w:rsidRDefault="00656B37" w:rsidP="005439EE">
            <w:pPr>
              <w:spacing w:before="100" w:beforeAutospacing="1" w:after="100" w:afterAutospacing="1"/>
              <w:ind w:left="-142" w:right="14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B37" w:rsidRPr="00453E48" w:rsidRDefault="00656B37" w:rsidP="005439EE">
            <w:pPr>
              <w:spacing w:before="100" w:beforeAutospacing="1" w:after="100" w:afterAutospacing="1"/>
              <w:ind w:left="-142" w:right="14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B37" w:rsidRPr="00453E48" w:rsidRDefault="00656B37" w:rsidP="005439EE">
            <w:pPr>
              <w:spacing w:before="100" w:beforeAutospacing="1" w:after="100" w:afterAutospacing="1"/>
              <w:ind w:left="-142" w:right="14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B37" w:rsidRPr="00453E48" w:rsidRDefault="00656B37" w:rsidP="005439EE">
            <w:pPr>
              <w:spacing w:before="100" w:beforeAutospacing="1" w:after="100" w:afterAutospacing="1"/>
              <w:ind w:left="-142" w:right="14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Выход, документ</w:t>
            </w:r>
          </w:p>
        </w:tc>
      </w:tr>
      <w:tr w:rsidR="00807995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B37" w:rsidRPr="00453E48" w:rsidRDefault="006342B0" w:rsidP="005439EE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B37" w:rsidRPr="00453E48" w:rsidRDefault="00453E48" w:rsidP="00453E48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ЕГЭ </w:t>
            </w:r>
            <w:r w:rsidR="00172EF2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за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2024 - 2025</w:t>
            </w:r>
            <w:r w:rsidR="00172EF2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Выявление сильных и слабых сторон в образовании учащихся по предметам. Прогнозирование результатов ЕГЭ, ОГЭ в текущем учебном году.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B37" w:rsidRPr="00453E48" w:rsidRDefault="00E570E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3A22" w:rsidRPr="00453E4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proofErr w:type="gramEnd"/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B37" w:rsidRPr="00453E48" w:rsidRDefault="003E5ACF" w:rsidP="002B5C7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08496B" w:rsidRPr="00453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6B37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96B" w:rsidRPr="00453E48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B37" w:rsidRPr="00453E48" w:rsidRDefault="00C73A22" w:rsidP="00172EF2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172EF2" w:rsidRPr="00453E48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5AC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6342B0" w:rsidP="005439EE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качества педагогической деятельности учителей-предметников </w:t>
            </w:r>
            <w:proofErr w:type="gramStart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по  подготовке</w:t>
            </w:r>
            <w:proofErr w:type="gramEnd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сдаче ГИА.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E570EF" w:rsidP="00543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proofErr w:type="gramEnd"/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-сентябрь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2B5C7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3E5AC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6342B0" w:rsidP="005439EE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по подготовке и проведению государственной аттестации выпускников 9, 11 классов 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E570E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proofErr w:type="gramEnd"/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Заседание МС</w:t>
            </w:r>
          </w:p>
        </w:tc>
      </w:tr>
      <w:tr w:rsidR="003E5AC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6342B0" w:rsidP="005439EE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172EF2" w:rsidP="00453E48">
            <w:pPr>
              <w:pStyle w:val="a8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Составление базы на выпускников 9, 11 классов (организация внутришкольного тестирования, осуществ</w:t>
            </w:r>
            <w:r w:rsidR="00453E48">
              <w:rPr>
                <w:rFonts w:ascii="Times New Roman" w:hAnsi="Times New Roman" w:cs="Times New Roman"/>
                <w:sz w:val="24"/>
                <w:szCs w:val="24"/>
              </w:rPr>
              <w:t xml:space="preserve">ление психолого-педагогического </w:t>
            </w:r>
            <w:proofErr w:type="gramStart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сопровождения  выпускников</w:t>
            </w:r>
            <w:proofErr w:type="gramEnd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E570EF" w:rsidP="002B5C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2EF2" w:rsidRPr="00453E4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gramEnd"/>
            <w:r w:rsidR="00172EF2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-ноябрь </w:t>
            </w:r>
            <w:r w:rsidR="00D157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0AFE">
              <w:rPr>
                <w:rFonts w:ascii="Times New Roman" w:hAnsi="Times New Roman" w:cs="Times New Roman"/>
                <w:sz w:val="24"/>
                <w:szCs w:val="24"/>
              </w:rPr>
              <w:t>г. – май 202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EF2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2B5C7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172EF2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Таблица данных об обучающихся 9 и 11 классов</w:t>
            </w:r>
          </w:p>
        </w:tc>
      </w:tr>
      <w:tr w:rsidR="003E5ACF" w:rsidRPr="00453E48" w:rsidTr="00453E48">
        <w:trPr>
          <w:trHeight w:val="556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6342B0" w:rsidP="005439EE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Создание пакета нормативно-правовых документов, обеспечивающих прове</w:t>
            </w:r>
            <w:r w:rsidR="0053482F" w:rsidRPr="00453E48">
              <w:rPr>
                <w:rFonts w:ascii="Times New Roman" w:hAnsi="Times New Roman" w:cs="Times New Roman"/>
                <w:sz w:val="24"/>
                <w:szCs w:val="24"/>
              </w:rPr>
              <w:t>дение государственной итоговой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выпускников 9 и 11 классов в новой форме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E570E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proofErr w:type="gramEnd"/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>, февраль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625F08" w:rsidP="002B5C7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r w:rsidR="00AE29F1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  <w:p w:rsidR="003E5ACF" w:rsidRPr="00453E48" w:rsidRDefault="003E5AC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 к итоговой аттестации учащихся </w:t>
            </w:r>
          </w:p>
          <w:p w:rsidR="003E5ACF" w:rsidRPr="00453E48" w:rsidRDefault="003E5AC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Оформление накопительной папки</w:t>
            </w:r>
          </w:p>
        </w:tc>
      </w:tr>
      <w:tr w:rsidR="003E5ACF" w:rsidRPr="00453E48" w:rsidTr="00453E48">
        <w:trPr>
          <w:trHeight w:val="1765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6342B0" w:rsidP="005439EE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Ознакомление учителей, учащихся, родителей с нормативно-правовой документацией о проведении государственной аттестации выпускников 9 и 11 классов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школы, </w:t>
            </w:r>
            <w:r w:rsidR="00625F08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меститель</w:t>
            </w:r>
            <w:proofErr w:type="gramEnd"/>
            <w:r w:rsidR="002B5C7F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625F08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  <w:p w:rsidR="003E5ACF" w:rsidRPr="00453E48" w:rsidRDefault="003E5ACF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C579FD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 (</w:t>
            </w:r>
            <w:r w:rsidR="00C579FD" w:rsidRPr="00453E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, апрель)</w:t>
            </w:r>
          </w:p>
        </w:tc>
      </w:tr>
      <w:tr w:rsidR="003E5AC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6342B0" w:rsidP="005439EE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 выпускников (согласно плану внутришкольного контроля). Внутренняя дифференциация в обучении, систематизации и повторении учебного материала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E570E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gramEnd"/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– май</w:t>
            </w:r>
          </w:p>
          <w:p w:rsidR="003E5ACF" w:rsidRPr="00453E48" w:rsidRDefault="003E5AC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E5ACF" w:rsidRPr="00453E48" w:rsidRDefault="003E5AC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2B5C7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школы,  </w:t>
            </w:r>
            <w:r w:rsidR="00AE29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9F1" w:rsidRPr="00453E48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proofErr w:type="gramEnd"/>
            <w:r w:rsidR="00AE29F1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учителя-предметники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педагогические заседания, заседания при директоре</w:t>
            </w:r>
          </w:p>
        </w:tc>
      </w:tr>
      <w:tr w:rsidR="003E5AC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6342B0" w:rsidP="005439EE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453E48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качества обучения и уровня обученности уч-ся </w:t>
            </w:r>
            <w:r w:rsidR="00172EF2" w:rsidRPr="00453E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11 классов  по итогам </w:t>
            </w:r>
            <w:r w:rsidR="00172EF2" w:rsidRPr="00453E48">
              <w:rPr>
                <w:rFonts w:ascii="Times New Roman" w:hAnsi="Times New Roman" w:cs="Times New Roman"/>
                <w:sz w:val="24"/>
                <w:szCs w:val="24"/>
              </w:rPr>
              <w:t>каждой четверти</w:t>
            </w:r>
            <w:r w:rsidR="00F74BFE" w:rsidRPr="00453E48">
              <w:rPr>
                <w:rFonts w:ascii="Times New Roman" w:hAnsi="Times New Roman" w:cs="Times New Roman"/>
                <w:sz w:val="24"/>
                <w:szCs w:val="24"/>
              </w:rPr>
              <w:t>, полугодия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5439EE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>ктябрь - май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AE29F1" w:rsidP="002B5C7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CF4C70" w:rsidRPr="00453E48"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  <w:r w:rsidR="003E5AC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CF" w:rsidRPr="00453E48" w:rsidRDefault="003E5AC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172EF2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F2" w:rsidRPr="00453E48" w:rsidRDefault="00172EF2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F2" w:rsidRPr="001F1CEA" w:rsidRDefault="001F1CEA" w:rsidP="00F47B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F1C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Посещение уроков в 9-х классах, собеседование с педагогами и учащимися, проведение пробного собеседования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F2" w:rsidRPr="00453E48" w:rsidRDefault="001F1CEA" w:rsidP="00F47BE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  <w:r w:rsidR="00C50AF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EF2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72EF2" w:rsidRPr="00453E48" w:rsidRDefault="0051120F" w:rsidP="0051120F">
            <w:pPr>
              <w:spacing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C70" w:rsidRPr="00453E48" w:rsidRDefault="00AE29F1" w:rsidP="00F47BE6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172EF2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4C70" w:rsidRPr="00453E48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172EF2" w:rsidRPr="00453E48" w:rsidRDefault="00172EF2" w:rsidP="00F47BE6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руководитель ШМО, классные руководители, учителя-предметники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F2" w:rsidRPr="00453E48" w:rsidRDefault="00172EF2" w:rsidP="00F47BE6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 ШМО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1120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Анализ подготовки к участию в качестве допуска к ГИА итогового собеседования (ИС-9). Задачи на новый учебный год.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E570EF" w:rsidP="005112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0AFE">
              <w:rPr>
                <w:rFonts w:ascii="Times New Roman" w:hAnsi="Times New Roman" w:cs="Times New Roman"/>
                <w:sz w:val="24"/>
                <w:szCs w:val="24"/>
              </w:rPr>
              <w:t>ентябрь  2024</w:t>
            </w:r>
            <w:proofErr w:type="gramEnd"/>
            <w:r w:rsidR="0051120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1120F" w:rsidRPr="00453E48" w:rsidRDefault="0051120F" w:rsidP="005112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AE29F1" w:rsidP="002B5C7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1120F" w:rsidRPr="00453E48">
              <w:rPr>
                <w:rFonts w:ascii="Times New Roman" w:hAnsi="Times New Roman" w:cs="Times New Roman"/>
                <w:sz w:val="24"/>
                <w:szCs w:val="24"/>
              </w:rPr>
              <w:t>, руководитель ШМО, классные руководители, учителя-предметники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57C64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 ШМО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453E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453E48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4 классов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C50AFE" w:rsidP="002B5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-май 202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20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E570EF" w:rsidRDefault="0051120F" w:rsidP="0054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0EF">
              <w:rPr>
                <w:rFonts w:ascii="Times New Roman" w:hAnsi="Times New Roman" w:cs="Times New Roman"/>
                <w:sz w:val="24"/>
                <w:szCs w:val="24"/>
              </w:rPr>
              <w:t>Анализ  тестирования</w:t>
            </w:r>
            <w:proofErr w:type="gramEnd"/>
            <w:r w:rsidRPr="00E570E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="00E570EF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E570EF">
              <w:rPr>
                <w:rFonts w:ascii="Times New Roman" w:hAnsi="Times New Roman" w:cs="Times New Roman"/>
                <w:sz w:val="24"/>
                <w:szCs w:val="24"/>
              </w:rPr>
              <w:t>11  классов ОУ (муниципальный уровень) по русскому языку и математике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E570EF" w:rsidRDefault="00E570EF" w:rsidP="005439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-декабрь 202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20F" w:rsidRPr="00E57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120F" w:rsidRPr="00E570EF" w:rsidRDefault="002B5C7F" w:rsidP="002B5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5765" w:rsidRPr="00E570EF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AE29F1" w:rsidRPr="00E57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AE29F1" w:rsidP="002B5C7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процесса подготовки к ГИА выпускников 11 классов ОУ.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E570EF" w:rsidP="002B5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4C70" w:rsidRPr="00453E4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="00C50AF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20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AE29F1" w:rsidP="002B5C7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учителями – предметниками уголков с наглядными  (съемными) материалами, дидактическими и информационными, по 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 учебного плана в рамках подготовки к итоговой аттестации выпускников 9 и 11 классов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2B5C7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r w:rsidR="00AE29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9F1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E570EF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постоянно действующих уголков по подготовке учащихся 9 и 11классов к 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Собеседование с учащимися 9 и 11 классов об экзаменах по выбору итоговой аттестации, о выборе путей продолжения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DB4258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  <w:r w:rsidR="00AE29F1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  <w:p w:rsidR="00E570EF" w:rsidRPr="00E570EF" w:rsidRDefault="00E570E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Предварительное изучение запросов учащихся (выбор предмета)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2B5C7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Анализ анкетирования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Планирование и осуществление учителями – предметниками системы повторения учебного материала по предметам в соответствии с содержательными линиями тренировочных тестов и контрольно-измерительными материалами (КИМ)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53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  <w:p w:rsidR="0051120F" w:rsidRPr="00453E48" w:rsidRDefault="0051120F" w:rsidP="005439E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2B5C7F">
            <w:pPr>
              <w:spacing w:after="0" w:line="240" w:lineRule="auto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классные руководители, </w:t>
            </w:r>
            <w:r w:rsidR="00AE29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9F1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А) система дополнительных занятий и консультаций  </w:t>
            </w:r>
          </w:p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 Б) поурочные планы учителей</w:t>
            </w:r>
          </w:p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В) посещение уроков учителей администрацией школы</w:t>
            </w:r>
          </w:p>
        </w:tc>
      </w:tr>
      <w:tr w:rsidR="0051120F" w:rsidRPr="00453E48" w:rsidTr="00453E48">
        <w:trPr>
          <w:trHeight w:val="1273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2B5C7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2B5C7F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тренировочных </w:t>
            </w:r>
            <w:r w:rsidR="00453E48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Default="002B5C7F" w:rsidP="002B5C7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570E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E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B5C7F" w:rsidRDefault="002B5C7F" w:rsidP="002B5C7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7F" w:rsidRPr="00453E48" w:rsidRDefault="002B5C7F" w:rsidP="002B5C7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AE29F1" w:rsidP="007B5635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B563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1120F" w:rsidRPr="00453E48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учителями-предметниками, учениками с последующей коррекцией ЗУН обучаемых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603B2B" w:rsidRDefault="00603B2B" w:rsidP="00603B2B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</w:t>
            </w:r>
            <w:r w:rsidRPr="0060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0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психолого-педагогического сопровождения выпускников во</w:t>
            </w:r>
            <w:r w:rsidRPr="0060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0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подготовки к</w:t>
            </w:r>
            <w:r w:rsidRPr="0060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603B2B" w:rsidRDefault="00603B2B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CF4C70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="0051120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сихолог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 (по плану психолога)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</w:t>
            </w:r>
            <w:proofErr w:type="gramStart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консультаций  для</w:t>
            </w:r>
            <w:proofErr w:type="gramEnd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  подготовки к экзаменам.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E570E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3E4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Директор, учителя-предметники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Расписание экзаменов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ВШТ </w:t>
            </w:r>
            <w:proofErr w:type="gramStart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для  подготовки</w:t>
            </w:r>
            <w:proofErr w:type="gramEnd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к экзаменам.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E570E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3E4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AE29F1" w:rsidP="007B5635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B563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График ВШТ </w:t>
            </w:r>
          </w:p>
        </w:tc>
      </w:tr>
      <w:tr w:rsidR="0051120F" w:rsidRPr="00453E48" w:rsidTr="00453E48">
        <w:trPr>
          <w:trHeight w:val="263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C7F" w:rsidRPr="00A0405F" w:rsidRDefault="002B5C7F" w:rsidP="002B5C7F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04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 демонстрационными версиями ЕГЭ и ОГЭ;</w:t>
            </w:r>
          </w:p>
          <w:p w:rsidR="0051120F" w:rsidRPr="007B5635" w:rsidRDefault="007B5635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B5C7F" w:rsidRPr="007B5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обновленный открытый банк заданий по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Использование  при проведении уроков и индивидуального консультирования</w:t>
            </w:r>
          </w:p>
        </w:tc>
      </w:tr>
      <w:tr w:rsidR="00A0405F" w:rsidRPr="00453E48" w:rsidTr="007B5635">
        <w:trPr>
          <w:trHeight w:val="2241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05F" w:rsidRPr="00453E48" w:rsidRDefault="00A0405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05F" w:rsidRPr="00453E48" w:rsidRDefault="002B5C7F" w:rsidP="00A0405F">
            <w:pPr>
              <w:pStyle w:val="a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подготовке</w:t>
            </w:r>
            <w:proofErr w:type="gramEnd"/>
            <w:r>
              <w:rPr>
                <w:color w:val="000000"/>
              </w:rPr>
              <w:t xml:space="preserve"> к ГИА </w:t>
            </w:r>
            <w:hyperlink r:id="rId6" w:anchor="!/tab/173765699-2" w:history="1">
              <w:r w:rsidR="00A0405F" w:rsidRPr="00E45322">
                <w:rPr>
                  <w:rStyle w:val="a9"/>
                </w:rPr>
                <w:t>https://fipi.ru/ege/otkrytyy-bank-zadaniy-ege#!/tab/173765699-2</w:t>
              </w:r>
            </w:hyperlink>
            <w:r w:rsidR="00A0405F" w:rsidRPr="00453E48">
              <w:rPr>
                <w:color w:val="000000"/>
              </w:rPr>
              <w:t>;</w:t>
            </w:r>
          </w:p>
          <w:p w:rsidR="00A0405F" w:rsidRPr="00A0405F" w:rsidRDefault="00A0405F" w:rsidP="00A0405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- ссылка</w:t>
            </w:r>
            <w:r w:rsidRPr="00453E48">
              <w:rPr>
                <w:color w:val="000000"/>
              </w:rPr>
              <w:t xml:space="preserve"> на онлайн-тренажер по информатике в компьютерной форме (</w:t>
            </w:r>
            <w:hyperlink r:id="rId7" w:history="1">
              <w:r w:rsidRPr="00E45322">
                <w:rPr>
                  <w:rStyle w:val="a9"/>
                </w:rPr>
                <w:t>http://kege.rustest.ru/</w:t>
              </w:r>
            </w:hyperlink>
            <w:r w:rsidRPr="00453E48">
              <w:rPr>
                <w:color w:val="000000"/>
              </w:rPr>
              <w:t>);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05F" w:rsidRPr="00453E48" w:rsidRDefault="00A0405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05F" w:rsidRPr="00453E48" w:rsidRDefault="00A0405F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05F" w:rsidRPr="00453E48" w:rsidRDefault="00A0405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Ознакомление учителей с пакетом нормативно-правовых документов, обеспечивающих проведение итоговой аттестации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E570E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1120F" w:rsidRPr="00453E4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AE29F1" w:rsidP="007B5635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B563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51120F" w:rsidRPr="00453E48" w:rsidTr="00453E48">
        <w:trPr>
          <w:trHeight w:val="89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F2" w:rsidRDefault="0051120F" w:rsidP="00E570EF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r w:rsidR="00E570EF">
              <w:rPr>
                <w:rFonts w:ascii="Times New Roman" w:hAnsi="Times New Roman" w:cs="Times New Roman"/>
                <w:sz w:val="24"/>
                <w:szCs w:val="24"/>
              </w:rPr>
              <w:t>омление учащихся и их родителей</w:t>
            </w:r>
            <w:r w:rsidR="00860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120F" w:rsidRDefault="00860BF2" w:rsidP="00E570EF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B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нормативной базой ГИА-2026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рассказать о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Порядках ГИА-9 и ГИА-11, проведении итогового сочинения (изложения) в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11-х классах и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собеседования в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E570EF" w:rsidRPr="00E5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9-х классах</w:t>
            </w:r>
            <w:r w:rsidR="00E570E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BF2" w:rsidRPr="00860BF2" w:rsidRDefault="00860BF2" w:rsidP="00E570EF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</w:t>
            </w:r>
            <w:r w:rsidRPr="00860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овести до</w:t>
            </w:r>
            <w:r w:rsidRPr="00860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60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родителей прогнозируемые результаты ГИА, рассказать об</w:t>
            </w:r>
            <w:r w:rsidRPr="00860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60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особенностях процедуры итоговой аттестации, правах и</w:t>
            </w:r>
            <w:r w:rsidRPr="00860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60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обязанностях учеников, подаче апелляций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7B5635" w:rsidP="005439EE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0BF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0BF2" w:rsidRDefault="007B5635" w:rsidP="005439EE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  <w:p w:rsidR="00860BF2" w:rsidRDefault="00860BF2" w:rsidP="005439EE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F2" w:rsidRDefault="00860BF2" w:rsidP="005439EE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F2" w:rsidRDefault="00860BF2" w:rsidP="005439EE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F2" w:rsidRDefault="00860BF2" w:rsidP="005439EE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F2" w:rsidRDefault="00860BF2" w:rsidP="005439EE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F2" w:rsidRDefault="00860BF2" w:rsidP="005439EE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F2" w:rsidRDefault="00860BF2" w:rsidP="005439EE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F2" w:rsidRDefault="00860BF2" w:rsidP="005439EE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0F" w:rsidRPr="00453E48" w:rsidRDefault="00860BF2" w:rsidP="00860BF2">
            <w:pPr>
              <w:spacing w:after="0" w:line="89" w:lineRule="atLeast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 w:line="89" w:lineRule="atLeast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  родительского собрания (9 класс, 11 класс)</w:t>
            </w:r>
          </w:p>
        </w:tc>
      </w:tr>
      <w:tr w:rsidR="0051120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E570EF" w:rsidP="00861AC3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CF4C70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CF4C70" w:rsidRPr="00453E48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журналов 9 и 11классов по выполнению программы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E570EF" w:rsidP="005439EE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1120F" w:rsidRPr="00453E4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AE29F1" w:rsidP="007B5635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B563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20F" w:rsidRPr="00453E48" w:rsidRDefault="0051120F" w:rsidP="005439EE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Справка по итогам проверки выполнения программы</w:t>
            </w:r>
          </w:p>
        </w:tc>
      </w:tr>
      <w:tr w:rsidR="00E570E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о допуске учащихся 9 и 11 классов к итоговой аттестации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E570EF" w:rsidRPr="00453E48" w:rsidTr="00453E48">
        <w:trPr>
          <w:trHeight w:val="553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Проведение ГИА и ЕГЭ по расписанию, утвержденному Министерством просвещения РФ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7B5635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r w:rsidR="007B563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E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правил ТБ, методического сопровождения итоговой аттестации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педсовета </w:t>
            </w:r>
          </w:p>
        </w:tc>
      </w:tr>
      <w:tr w:rsidR="00E570EF" w:rsidRPr="00453E48" w:rsidTr="00453E48">
        <w:trPr>
          <w:trHeight w:val="246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Оформление электронного журнала и личных дел учащихся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EF" w:rsidRPr="00453E48" w:rsidTr="00453E48">
        <w:trPr>
          <w:trHeight w:val="31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 об </w:t>
            </w:r>
            <w:proofErr w:type="gramStart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окончании  основной</w:t>
            </w:r>
            <w:proofErr w:type="gramEnd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E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Педсовет о завершении итоговой аттестации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 </w:t>
            </w:r>
          </w:p>
        </w:tc>
      </w:tr>
      <w:tr w:rsidR="00E570EF" w:rsidRPr="00453E48" w:rsidTr="00453E48">
        <w:trPr>
          <w:trHeight w:val="752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Формирование отчетов о результатах ГИА и ЕГЭ</w:t>
            </w:r>
          </w:p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570EF" w:rsidRPr="00453E48" w:rsidRDefault="00E570EF" w:rsidP="00E570E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аттестационных комиссий</w:t>
            </w:r>
          </w:p>
        </w:tc>
      </w:tr>
      <w:tr w:rsidR="00E570EF" w:rsidRPr="00453E48" w:rsidTr="00453E48">
        <w:trPr>
          <w:trHeight w:val="62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-319" w:right="140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итоговой государственной аттестации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570EF" w:rsidRPr="00453E48" w:rsidRDefault="00E570EF" w:rsidP="00E570EF">
            <w:pPr>
              <w:spacing w:after="0"/>
              <w:ind w:left="2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педсовета </w:t>
            </w:r>
          </w:p>
        </w:tc>
      </w:tr>
      <w:tr w:rsidR="00E570EF" w:rsidRPr="00453E48" w:rsidTr="00453E48">
        <w:trPr>
          <w:trHeight w:val="620"/>
          <w:jc w:val="center"/>
        </w:trPr>
        <w:tc>
          <w:tcPr>
            <w:tcW w:w="100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spacing w:after="0"/>
              <w:ind w:left="9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деятельность</w:t>
            </w:r>
          </w:p>
        </w:tc>
      </w:tr>
      <w:tr w:rsidR="00E570EF" w:rsidRPr="00453E48" w:rsidTr="00453E48">
        <w:trPr>
          <w:trHeight w:val="620"/>
          <w:jc w:val="center"/>
        </w:trPr>
        <w:tc>
          <w:tcPr>
            <w:tcW w:w="39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603B2B" w:rsidP="00E570EF">
            <w:pPr>
              <w:pStyle w:val="a8"/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</w:t>
            </w:r>
            <w:r w:rsidR="00E570E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 w:rsidR="00E570EF">
              <w:rPr>
                <w:rFonts w:ascii="Times New Roman" w:hAnsi="Times New Roman" w:cs="Times New Roman"/>
                <w:sz w:val="24"/>
                <w:szCs w:val="24"/>
              </w:rPr>
              <w:t>4-8,10</w:t>
            </w:r>
            <w:r w:rsidR="00E570EF"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E57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70EF" w:rsidRDefault="00E570EF" w:rsidP="00E570EF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0EF">
              <w:rPr>
                <w:rFonts w:ascii="Times New Roman" w:hAnsi="Times New Roman" w:cs="Times New Roman"/>
                <w:sz w:val="24"/>
                <w:szCs w:val="24"/>
              </w:rPr>
              <w:t>Проведение областных контрольных работ в рамках региональной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0EF" w:rsidRPr="00E570EF" w:rsidRDefault="00E570EF" w:rsidP="00E570EF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0EF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 по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70EF" w:rsidRPr="00453E48" w:rsidRDefault="00E570EF" w:rsidP="00E570EF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Анализ четвертных, полугодовых отчётов </w:t>
            </w:r>
            <w:proofErr w:type="gramStart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учителей  о</w:t>
            </w:r>
            <w:proofErr w:type="gramEnd"/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 ходе и результативности реализации ежегодного плана мероприятий по обеспечению качественного образования и подготовке к ГИА.</w:t>
            </w:r>
          </w:p>
          <w:p w:rsidR="00E570EF" w:rsidRPr="00453E48" w:rsidRDefault="00E570EF" w:rsidP="00E570EF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прохождения учителями курсовой и семинарской подготовки по актуальным проблемам подготовки к итоговой аттестации.</w:t>
            </w:r>
          </w:p>
          <w:p w:rsidR="00E570EF" w:rsidRPr="00453E48" w:rsidRDefault="00E570EF" w:rsidP="00E570EF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Деятельность по повышению квалификационных категорий педагогов</w:t>
            </w:r>
          </w:p>
          <w:p w:rsidR="00E570EF" w:rsidRPr="00453E48" w:rsidRDefault="00E570EF" w:rsidP="00E570EF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Повышение уровня ВШК за выполнением государственных стандартов образования и обеспечением эффективного построения образовательного процесса в школе.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Департамента образования и науки Тюменской области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Согласно плану школы МАОУ Абатская СОШ №1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Default="00E570EF" w:rsidP="00E57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345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</w:p>
          <w:p w:rsidR="00E570EF" w:rsidRPr="00453E48" w:rsidRDefault="00E570EF" w:rsidP="001345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март, июнь 202</w:t>
            </w:r>
            <w:r w:rsidR="00134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Цент мониторинга ГАОУ ТО ДПО ТОГИРРО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Сухарева Т.В. 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Сухарева Т.В.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EF" w:rsidRPr="00453E48" w:rsidTr="00453E48">
        <w:trPr>
          <w:trHeight w:val="620"/>
          <w:jc w:val="center"/>
        </w:trPr>
        <w:tc>
          <w:tcPr>
            <w:tcW w:w="100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 ОУ</w:t>
            </w:r>
          </w:p>
        </w:tc>
      </w:tr>
      <w:tr w:rsidR="00E570EF" w:rsidRPr="00453E48" w:rsidTr="00453E48">
        <w:trPr>
          <w:trHeight w:val="620"/>
          <w:jc w:val="center"/>
        </w:trPr>
        <w:tc>
          <w:tcPr>
            <w:tcW w:w="39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numPr>
                <w:ilvl w:val="0"/>
                <w:numId w:val="15"/>
              </w:numPr>
              <w:tabs>
                <w:tab w:val="clear" w:pos="1080"/>
                <w:tab w:val="num" w:pos="324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Обмен положительным опытом по организации подготовки к ГИА.</w:t>
            </w:r>
          </w:p>
          <w:p w:rsidR="00E570EF" w:rsidRPr="00453E48" w:rsidRDefault="00E570EF" w:rsidP="00E570EF">
            <w:pPr>
              <w:numPr>
                <w:ilvl w:val="0"/>
                <w:numId w:val="15"/>
              </w:numPr>
              <w:tabs>
                <w:tab w:val="clear" w:pos="1080"/>
                <w:tab w:val="num" w:pos="324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семинаров, консультаций для выпускников и педагогов к ГИА (очно, дистанционно).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Сухарева Т.В. 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EF" w:rsidRPr="00453E48" w:rsidTr="00453E48">
        <w:trPr>
          <w:trHeight w:val="620"/>
          <w:jc w:val="center"/>
        </w:trPr>
        <w:tc>
          <w:tcPr>
            <w:tcW w:w="100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социальной средой</w:t>
            </w:r>
          </w:p>
        </w:tc>
      </w:tr>
      <w:tr w:rsidR="00E570EF" w:rsidRPr="00453E48" w:rsidTr="00453E48">
        <w:trPr>
          <w:trHeight w:val="620"/>
          <w:jc w:val="center"/>
        </w:trPr>
        <w:tc>
          <w:tcPr>
            <w:tcW w:w="39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Управляющего совета, Совета профилактики ОУ, комиссии по содействию семье и школе при администрациях сельских поселений, КДН, ГДН  ОП № 1 с целью оказания помощи при 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выпускников к ГИА.</w:t>
            </w:r>
          </w:p>
          <w:p w:rsidR="00E570EF" w:rsidRPr="00453E48" w:rsidRDefault="00E570EF" w:rsidP="00E570EF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sz w:val="24"/>
                <w:szCs w:val="24"/>
              </w:rPr>
              <w:t xml:space="preserve"> 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общественных наблюдателей для проведения ГИА.</w:t>
            </w:r>
          </w:p>
          <w:p w:rsidR="00E570EF" w:rsidRPr="00453E48" w:rsidRDefault="00E570EF" w:rsidP="00E570EF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«горячей линии» по вопросам подготовки и проведения ГИА.</w:t>
            </w:r>
          </w:p>
          <w:p w:rsidR="00E570EF" w:rsidRPr="00453E48" w:rsidRDefault="00E570EF" w:rsidP="00E570EF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со средствами массовой информации по вопросам подготовки и проведения ГИА.</w:t>
            </w:r>
          </w:p>
          <w:p w:rsidR="00E570EF" w:rsidRPr="00453E48" w:rsidRDefault="00E570EF" w:rsidP="00E570EF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межведомственного взаимодействия при подготовке ППЭ к проведению ГИА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EF" w:rsidRPr="00453E48" w:rsidRDefault="00E570EF" w:rsidP="00134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-июнь 202</w:t>
            </w:r>
            <w:r w:rsidR="00134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3E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EF" w:rsidRPr="00453E48" w:rsidRDefault="00E570EF" w:rsidP="00E5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Бажина Е.В.</w:t>
            </w:r>
          </w:p>
        </w:tc>
      </w:tr>
    </w:tbl>
    <w:p w:rsidR="00656B37" w:rsidRPr="00453E48" w:rsidRDefault="00656B37" w:rsidP="005439EE">
      <w:pPr>
        <w:spacing w:after="0"/>
        <w:ind w:left="-142" w:right="14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439EE" w:rsidRPr="00453E48" w:rsidRDefault="005439EE" w:rsidP="005439EE">
      <w:pPr>
        <w:spacing w:after="0"/>
        <w:ind w:left="-142" w:right="14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439EE" w:rsidRDefault="005439EE" w:rsidP="00863483">
      <w:pPr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AE29F1" w:rsidRDefault="00AE29F1" w:rsidP="00863483">
      <w:pPr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AE29F1" w:rsidRDefault="00AE29F1" w:rsidP="00863483">
      <w:pPr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AE29F1" w:rsidRDefault="00AE29F1" w:rsidP="00863483">
      <w:pPr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AE29F1" w:rsidRPr="00453E48" w:rsidRDefault="00AE29F1" w:rsidP="00863483">
      <w:pPr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DD0163" w:rsidRPr="00453E48" w:rsidRDefault="00863483" w:rsidP="005439EE">
      <w:pPr>
        <w:spacing w:before="30" w:after="30" w:line="240" w:lineRule="auto"/>
        <w:ind w:left="-142" w:right="140" w:firstLine="142"/>
        <w:jc w:val="both"/>
        <w:rPr>
          <w:rFonts w:ascii="Times New Roman" w:hAnsi="Times New Roman"/>
          <w:sz w:val="24"/>
          <w:szCs w:val="24"/>
        </w:rPr>
      </w:pPr>
      <w:r w:rsidRPr="00453E48">
        <w:rPr>
          <w:rFonts w:ascii="Times New Roman" w:hAnsi="Times New Roman"/>
          <w:sz w:val="24"/>
          <w:szCs w:val="24"/>
        </w:rPr>
        <w:t xml:space="preserve">      </w:t>
      </w:r>
      <w:r w:rsidR="00625F08" w:rsidRPr="00453E48">
        <w:rPr>
          <w:rFonts w:ascii="Times New Roman" w:hAnsi="Times New Roman"/>
          <w:sz w:val="24"/>
          <w:szCs w:val="24"/>
        </w:rPr>
        <w:t xml:space="preserve">Зам. директора </w:t>
      </w:r>
      <w:r w:rsidR="0013453D">
        <w:rPr>
          <w:rFonts w:ascii="Times New Roman" w:hAnsi="Times New Roman"/>
          <w:sz w:val="24"/>
          <w:szCs w:val="24"/>
        </w:rPr>
        <w:t>ОО</w:t>
      </w:r>
      <w:r w:rsidR="001C77E3" w:rsidRPr="00453E48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570EF">
        <w:rPr>
          <w:rFonts w:ascii="Times New Roman" w:hAnsi="Times New Roman"/>
          <w:sz w:val="24"/>
          <w:szCs w:val="24"/>
        </w:rPr>
        <w:t xml:space="preserve">                   </w:t>
      </w:r>
      <w:r w:rsidR="001C77E3" w:rsidRPr="00453E48">
        <w:rPr>
          <w:rFonts w:ascii="Times New Roman" w:hAnsi="Times New Roman"/>
          <w:sz w:val="24"/>
          <w:szCs w:val="24"/>
        </w:rPr>
        <w:t xml:space="preserve">  </w:t>
      </w:r>
      <w:r w:rsidR="00765088" w:rsidRPr="00453E48">
        <w:rPr>
          <w:rFonts w:ascii="Times New Roman" w:hAnsi="Times New Roman"/>
          <w:sz w:val="24"/>
          <w:szCs w:val="24"/>
        </w:rPr>
        <w:t>Т</w:t>
      </w:r>
      <w:r w:rsidR="001C77E3" w:rsidRPr="00453E48">
        <w:rPr>
          <w:rFonts w:ascii="Times New Roman" w:hAnsi="Times New Roman"/>
          <w:sz w:val="24"/>
          <w:szCs w:val="24"/>
        </w:rPr>
        <w:t xml:space="preserve">.В. </w:t>
      </w:r>
      <w:r w:rsidR="00765088" w:rsidRPr="00453E48">
        <w:rPr>
          <w:rFonts w:ascii="Times New Roman" w:hAnsi="Times New Roman"/>
          <w:sz w:val="24"/>
          <w:szCs w:val="24"/>
        </w:rPr>
        <w:t>Сухарева</w:t>
      </w:r>
    </w:p>
    <w:sectPr w:rsidR="00DD0163" w:rsidRPr="00453E48" w:rsidSect="00AC6FBE">
      <w:pgSz w:w="11906" w:h="16838"/>
      <w:pgMar w:top="567" w:right="567" w:bottom="709" w:left="993" w:header="709" w:footer="709" w:gutter="0"/>
      <w:pgBorders w:offsetFrom="page">
        <w:top w:val="thinThickThinLargeGap" w:sz="6" w:space="24" w:color="auto"/>
        <w:left w:val="thinThickThinLargeGap" w:sz="6" w:space="24" w:color="auto"/>
        <w:bottom w:val="thinThickThinLargeGap" w:sz="6" w:space="24" w:color="auto"/>
        <w:right w:val="thinThickThinLargeGap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0D03"/>
    <w:multiLevelType w:val="hybridMultilevel"/>
    <w:tmpl w:val="4BE03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11B55"/>
    <w:multiLevelType w:val="hybridMultilevel"/>
    <w:tmpl w:val="688AE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4E5E"/>
    <w:multiLevelType w:val="multilevel"/>
    <w:tmpl w:val="5FEC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11F2A"/>
    <w:multiLevelType w:val="hybridMultilevel"/>
    <w:tmpl w:val="7B98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F2729"/>
    <w:multiLevelType w:val="hybridMultilevel"/>
    <w:tmpl w:val="152A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A23AB"/>
    <w:multiLevelType w:val="hybridMultilevel"/>
    <w:tmpl w:val="363635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4512303"/>
    <w:multiLevelType w:val="hybridMultilevel"/>
    <w:tmpl w:val="152A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E68C0"/>
    <w:multiLevelType w:val="hybridMultilevel"/>
    <w:tmpl w:val="989661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793257E"/>
    <w:multiLevelType w:val="hybridMultilevel"/>
    <w:tmpl w:val="F5FC48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CC2322"/>
    <w:multiLevelType w:val="hybridMultilevel"/>
    <w:tmpl w:val="A7FA9F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AD2D6A"/>
    <w:multiLevelType w:val="hybridMultilevel"/>
    <w:tmpl w:val="D8A251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2824CF"/>
    <w:multiLevelType w:val="hybridMultilevel"/>
    <w:tmpl w:val="AB1E2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5592A"/>
    <w:multiLevelType w:val="hybridMultilevel"/>
    <w:tmpl w:val="DA022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9760A"/>
    <w:multiLevelType w:val="hybridMultilevel"/>
    <w:tmpl w:val="989661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FF2CEA"/>
    <w:multiLevelType w:val="hybridMultilevel"/>
    <w:tmpl w:val="6EB0C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43DAE"/>
    <w:multiLevelType w:val="hybridMultilevel"/>
    <w:tmpl w:val="DDD2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5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11EF4"/>
    <w:rsid w:val="000507B5"/>
    <w:rsid w:val="0008496B"/>
    <w:rsid w:val="000868B9"/>
    <w:rsid w:val="00095361"/>
    <w:rsid w:val="000C71E2"/>
    <w:rsid w:val="000E4D11"/>
    <w:rsid w:val="001264C9"/>
    <w:rsid w:val="0013453D"/>
    <w:rsid w:val="0015627D"/>
    <w:rsid w:val="00172EF2"/>
    <w:rsid w:val="001731E4"/>
    <w:rsid w:val="001931B2"/>
    <w:rsid w:val="00194178"/>
    <w:rsid w:val="001C77E3"/>
    <w:rsid w:val="001D7D38"/>
    <w:rsid w:val="001F1861"/>
    <w:rsid w:val="001F1CEA"/>
    <w:rsid w:val="002027E5"/>
    <w:rsid w:val="002308D4"/>
    <w:rsid w:val="00232551"/>
    <w:rsid w:val="00282783"/>
    <w:rsid w:val="002B5C7F"/>
    <w:rsid w:val="002D36FA"/>
    <w:rsid w:val="002D37D3"/>
    <w:rsid w:val="002D7ECD"/>
    <w:rsid w:val="002F0879"/>
    <w:rsid w:val="00320AE3"/>
    <w:rsid w:val="0033559F"/>
    <w:rsid w:val="00344B56"/>
    <w:rsid w:val="00344C29"/>
    <w:rsid w:val="003B0356"/>
    <w:rsid w:val="003E5ACF"/>
    <w:rsid w:val="00453E48"/>
    <w:rsid w:val="004A0A16"/>
    <w:rsid w:val="004A0D23"/>
    <w:rsid w:val="004B783B"/>
    <w:rsid w:val="004D630F"/>
    <w:rsid w:val="0051120F"/>
    <w:rsid w:val="00523BFA"/>
    <w:rsid w:val="0053482F"/>
    <w:rsid w:val="005439EE"/>
    <w:rsid w:val="00583804"/>
    <w:rsid w:val="00596436"/>
    <w:rsid w:val="005D2FC1"/>
    <w:rsid w:val="005D4B07"/>
    <w:rsid w:val="005E5438"/>
    <w:rsid w:val="00603B2B"/>
    <w:rsid w:val="00611EF4"/>
    <w:rsid w:val="00624572"/>
    <w:rsid w:val="00625F08"/>
    <w:rsid w:val="006342B0"/>
    <w:rsid w:val="00640C04"/>
    <w:rsid w:val="00653612"/>
    <w:rsid w:val="00656B37"/>
    <w:rsid w:val="006C0C50"/>
    <w:rsid w:val="006D476E"/>
    <w:rsid w:val="007027E4"/>
    <w:rsid w:val="00765088"/>
    <w:rsid w:val="00796C79"/>
    <w:rsid w:val="007A0EB0"/>
    <w:rsid w:val="007A2CAE"/>
    <w:rsid w:val="007B31A9"/>
    <w:rsid w:val="007B5635"/>
    <w:rsid w:val="007C1CB5"/>
    <w:rsid w:val="007D114F"/>
    <w:rsid w:val="00807995"/>
    <w:rsid w:val="00860BF2"/>
    <w:rsid w:val="00863483"/>
    <w:rsid w:val="0086381E"/>
    <w:rsid w:val="00881BDE"/>
    <w:rsid w:val="008B411C"/>
    <w:rsid w:val="008D35CD"/>
    <w:rsid w:val="0090648A"/>
    <w:rsid w:val="00906F0E"/>
    <w:rsid w:val="00925ED7"/>
    <w:rsid w:val="00954C89"/>
    <w:rsid w:val="009A1A24"/>
    <w:rsid w:val="009C00AC"/>
    <w:rsid w:val="009E0ED7"/>
    <w:rsid w:val="00A0405F"/>
    <w:rsid w:val="00A93C13"/>
    <w:rsid w:val="00A95FD9"/>
    <w:rsid w:val="00AC6FBE"/>
    <w:rsid w:val="00AE29F1"/>
    <w:rsid w:val="00AE2F5D"/>
    <w:rsid w:val="00B23BC9"/>
    <w:rsid w:val="00B3468A"/>
    <w:rsid w:val="00BA461C"/>
    <w:rsid w:val="00BD68B6"/>
    <w:rsid w:val="00BF0473"/>
    <w:rsid w:val="00C01E34"/>
    <w:rsid w:val="00C50AFE"/>
    <w:rsid w:val="00C5720F"/>
    <w:rsid w:val="00C579FD"/>
    <w:rsid w:val="00C7037B"/>
    <w:rsid w:val="00C73A22"/>
    <w:rsid w:val="00CF4C70"/>
    <w:rsid w:val="00D01125"/>
    <w:rsid w:val="00D1031E"/>
    <w:rsid w:val="00D15450"/>
    <w:rsid w:val="00D15765"/>
    <w:rsid w:val="00D56852"/>
    <w:rsid w:val="00D7035D"/>
    <w:rsid w:val="00D92A02"/>
    <w:rsid w:val="00DA651E"/>
    <w:rsid w:val="00DB4258"/>
    <w:rsid w:val="00DC3960"/>
    <w:rsid w:val="00DD0163"/>
    <w:rsid w:val="00DE599F"/>
    <w:rsid w:val="00E35916"/>
    <w:rsid w:val="00E570EF"/>
    <w:rsid w:val="00E611AE"/>
    <w:rsid w:val="00E72B0B"/>
    <w:rsid w:val="00ED1FD1"/>
    <w:rsid w:val="00EE612B"/>
    <w:rsid w:val="00F74BFE"/>
    <w:rsid w:val="00FA0363"/>
    <w:rsid w:val="00FD398A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80412-F3A2-4568-952C-EC6A1B17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6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C2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43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439EE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A04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ege.ruste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ege/otkrytyy-bank-zadaniy-eg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DSH</Company>
  <LinksUpToDate>false</LinksUpToDate>
  <CharactersWithSpaces>13923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Немирич</dc:creator>
  <cp:keywords/>
  <dc:description/>
  <cp:lastModifiedBy>Завуч УЧ</cp:lastModifiedBy>
  <cp:revision>42</cp:revision>
  <cp:lastPrinted>2025-12-07T06:34:00Z</cp:lastPrinted>
  <dcterms:created xsi:type="dcterms:W3CDTF">2012-07-07T03:14:00Z</dcterms:created>
  <dcterms:modified xsi:type="dcterms:W3CDTF">2025-12-08T03:50:00Z</dcterms:modified>
</cp:coreProperties>
</file>